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1E5B0" w14:textId="77777777" w:rsidR="00693B99" w:rsidRDefault="00693B99" w:rsidP="00693B99">
      <w:pPr>
        <w:jc w:val="center"/>
        <w:rPr>
          <w:rFonts w:ascii="Times New Roman" w:eastAsia="黑体" w:hAnsi="Times New Roman"/>
          <w:sz w:val="32"/>
        </w:rPr>
      </w:pPr>
      <w:r>
        <w:rPr>
          <w:rFonts w:ascii="Times New Roman" w:eastAsia="黑体" w:hAnsi="Times New Roman" w:hint="eastAsia"/>
          <w:sz w:val="32"/>
        </w:rPr>
        <w:t>《专业劳动教育实践》课程教学大纲</w:t>
      </w:r>
    </w:p>
    <w:p w14:paraId="1D154338" w14:textId="77777777" w:rsidR="00BE3452" w:rsidRDefault="00BE3452" w:rsidP="00906BA8">
      <w:pPr>
        <w:pStyle w:val="a9"/>
        <w:spacing w:beforeLines="50" w:before="156" w:afterLines="50" w:after="156"/>
        <w:ind w:firstLineChars="200" w:firstLine="562"/>
        <w:jc w:val="left"/>
        <w:rPr>
          <w:rFonts w:hAnsi="宋体" w:cs="宋体"/>
        </w:rPr>
      </w:pPr>
      <w:r>
        <w:rPr>
          <w:rFonts w:ascii="黑体" w:eastAsia="黑体" w:hAnsi="黑体" w:cs="宋体" w:hint="eastAsia"/>
          <w:b/>
          <w:sz w:val="28"/>
          <w:szCs w:val="28"/>
        </w:rPr>
        <w:t>一、课程基本信息</w:t>
      </w: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685"/>
        <w:gridCol w:w="1134"/>
        <w:gridCol w:w="2744"/>
      </w:tblGrid>
      <w:tr w:rsidR="00BE3452" w14:paraId="4BF1F4A2" w14:textId="77777777" w:rsidTr="00C63FAA">
        <w:trPr>
          <w:jc w:val="center"/>
        </w:trPr>
        <w:tc>
          <w:tcPr>
            <w:tcW w:w="1135" w:type="dxa"/>
            <w:vAlign w:val="center"/>
          </w:tcPr>
          <w:p w14:paraId="53C06A3F" w14:textId="77777777" w:rsidR="00BE3452" w:rsidRDefault="00BE3452" w:rsidP="00906BA8">
            <w:pPr>
              <w:spacing w:beforeLines="50" w:before="156" w:afterLines="50" w:after="156"/>
              <w:jc w:val="center"/>
              <w:rPr>
                <w:rFonts w:hAnsi="宋体" w:cs="黑体"/>
                <w:b/>
                <w:bCs/>
              </w:rPr>
            </w:pPr>
            <w:r>
              <w:rPr>
                <w:rFonts w:hAnsi="宋体" w:cs="黑体" w:hint="eastAsia"/>
                <w:b/>
                <w:bCs/>
              </w:rPr>
              <w:t>英文名称</w:t>
            </w:r>
          </w:p>
        </w:tc>
        <w:tc>
          <w:tcPr>
            <w:tcW w:w="3685" w:type="dxa"/>
            <w:vAlign w:val="center"/>
          </w:tcPr>
          <w:p w14:paraId="17B8E7DA" w14:textId="77777777" w:rsidR="00BE3452" w:rsidRPr="002F7AB4" w:rsidRDefault="00BE3452" w:rsidP="00906BA8">
            <w:pPr>
              <w:spacing w:beforeLines="50" w:before="156" w:afterLines="50" w:after="156"/>
              <w:rPr>
                <w:rFonts w:hAnsi="宋体"/>
                <w:sz w:val="21"/>
                <w:szCs w:val="21"/>
              </w:rPr>
            </w:pPr>
            <w:r w:rsidRPr="002F7AB4">
              <w:rPr>
                <w:rFonts w:hAnsi="宋体"/>
                <w:sz w:val="21"/>
                <w:szCs w:val="21"/>
              </w:rPr>
              <w:t>Labor Practice</w:t>
            </w:r>
          </w:p>
        </w:tc>
        <w:tc>
          <w:tcPr>
            <w:tcW w:w="1134" w:type="dxa"/>
            <w:vAlign w:val="center"/>
          </w:tcPr>
          <w:p w14:paraId="2BA35E6E" w14:textId="77777777" w:rsidR="00BE3452" w:rsidRDefault="00BE3452" w:rsidP="00906BA8">
            <w:pPr>
              <w:spacing w:beforeLines="50" w:before="156" w:afterLines="50" w:after="156"/>
              <w:jc w:val="center"/>
              <w:rPr>
                <w:rFonts w:hAnsi="宋体" w:cs="黑体"/>
                <w:b/>
                <w:bCs/>
              </w:rPr>
            </w:pPr>
            <w:r>
              <w:rPr>
                <w:rFonts w:hAnsi="宋体" w:cs="黑体" w:hint="eastAsia"/>
                <w:b/>
                <w:bCs/>
              </w:rPr>
              <w:t>课程代码</w:t>
            </w:r>
          </w:p>
        </w:tc>
        <w:tc>
          <w:tcPr>
            <w:tcW w:w="2744" w:type="dxa"/>
            <w:vAlign w:val="center"/>
          </w:tcPr>
          <w:p w14:paraId="356A5955" w14:textId="77777777" w:rsidR="00BE3452" w:rsidRPr="002F7AB4" w:rsidRDefault="00BE3452" w:rsidP="00906BA8">
            <w:pPr>
              <w:spacing w:beforeLines="50" w:before="156" w:afterLines="50" w:after="156"/>
              <w:rPr>
                <w:rFonts w:hAnsi="宋体"/>
                <w:sz w:val="21"/>
                <w:szCs w:val="21"/>
              </w:rPr>
            </w:pPr>
            <w:r w:rsidRPr="002F7AB4">
              <w:rPr>
                <w:rFonts w:hAnsi="宋体"/>
                <w:sz w:val="21"/>
                <w:szCs w:val="21"/>
              </w:rPr>
              <w:t>FIAB2030</w:t>
            </w:r>
          </w:p>
        </w:tc>
      </w:tr>
      <w:tr w:rsidR="00BE3452" w14:paraId="6C076836" w14:textId="77777777" w:rsidTr="00C63FAA">
        <w:trPr>
          <w:jc w:val="center"/>
        </w:trPr>
        <w:tc>
          <w:tcPr>
            <w:tcW w:w="1135" w:type="dxa"/>
            <w:vAlign w:val="center"/>
          </w:tcPr>
          <w:p w14:paraId="1C42D421" w14:textId="77777777" w:rsidR="00BE3452" w:rsidRDefault="00BE3452" w:rsidP="00906BA8">
            <w:pPr>
              <w:spacing w:beforeLines="50" w:before="156" w:afterLines="50" w:after="156"/>
              <w:jc w:val="center"/>
              <w:rPr>
                <w:rFonts w:hAnsi="宋体" w:cs="黑体"/>
                <w:b/>
                <w:bCs/>
              </w:rPr>
            </w:pPr>
            <w:r>
              <w:rPr>
                <w:rFonts w:hAnsi="宋体" w:cs="黑体" w:hint="eastAsia"/>
                <w:b/>
                <w:bCs/>
              </w:rPr>
              <w:t>课程性质</w:t>
            </w:r>
          </w:p>
        </w:tc>
        <w:tc>
          <w:tcPr>
            <w:tcW w:w="3685" w:type="dxa"/>
            <w:vAlign w:val="center"/>
          </w:tcPr>
          <w:p w14:paraId="4AD0B155" w14:textId="77777777" w:rsidR="00BE3452" w:rsidRPr="002F7AB4" w:rsidRDefault="00BE3452" w:rsidP="00906BA8">
            <w:pPr>
              <w:spacing w:beforeLines="50" w:before="156" w:afterLines="50" w:after="156"/>
              <w:rPr>
                <w:rFonts w:hAnsi="宋体"/>
                <w:sz w:val="21"/>
                <w:szCs w:val="21"/>
              </w:rPr>
            </w:pPr>
            <w:r w:rsidRPr="002F7AB4">
              <w:rPr>
                <w:rFonts w:hAnsi="宋体" w:hint="eastAsia"/>
                <w:sz w:val="21"/>
                <w:szCs w:val="21"/>
              </w:rPr>
              <w:t>专业必修课程</w:t>
            </w:r>
          </w:p>
        </w:tc>
        <w:tc>
          <w:tcPr>
            <w:tcW w:w="1134" w:type="dxa"/>
            <w:vAlign w:val="center"/>
          </w:tcPr>
          <w:p w14:paraId="432FDE53" w14:textId="77777777" w:rsidR="00BE3452" w:rsidRDefault="00BE3452" w:rsidP="00906BA8">
            <w:pPr>
              <w:spacing w:beforeLines="50" w:before="156" w:afterLines="50" w:after="156"/>
              <w:jc w:val="center"/>
              <w:rPr>
                <w:rFonts w:hAnsi="宋体" w:cs="黑体"/>
                <w:b/>
                <w:bCs/>
              </w:rPr>
            </w:pPr>
            <w:r>
              <w:rPr>
                <w:rFonts w:hAnsi="宋体" w:cs="黑体" w:hint="eastAsia"/>
                <w:b/>
                <w:bCs/>
              </w:rPr>
              <w:t>授课对象</w:t>
            </w:r>
          </w:p>
        </w:tc>
        <w:tc>
          <w:tcPr>
            <w:tcW w:w="2744" w:type="dxa"/>
            <w:vAlign w:val="center"/>
          </w:tcPr>
          <w:p w14:paraId="1E70E4D4" w14:textId="0A568309" w:rsidR="00BE3452" w:rsidRPr="002F7AB4" w:rsidRDefault="008030C6" w:rsidP="00906BA8">
            <w:pPr>
              <w:spacing w:beforeLines="50" w:before="156" w:afterLines="50" w:after="156"/>
              <w:rPr>
                <w:rFonts w:hAnsi="宋体" w:cs="宋体"/>
                <w:sz w:val="21"/>
                <w:szCs w:val="21"/>
              </w:rPr>
            </w:pPr>
            <w:r>
              <w:rPr>
                <w:rFonts w:hAnsi="宋体" w:cs="宋体" w:hint="eastAsia"/>
                <w:sz w:val="21"/>
                <w:szCs w:val="21"/>
              </w:rPr>
              <w:t>财政学</w:t>
            </w:r>
          </w:p>
        </w:tc>
      </w:tr>
      <w:tr w:rsidR="00BE3452" w14:paraId="4A044ACC" w14:textId="77777777" w:rsidTr="00C63FAA">
        <w:trPr>
          <w:jc w:val="center"/>
        </w:trPr>
        <w:tc>
          <w:tcPr>
            <w:tcW w:w="1135" w:type="dxa"/>
            <w:vAlign w:val="center"/>
          </w:tcPr>
          <w:p w14:paraId="7335DF98" w14:textId="77777777" w:rsidR="00BE3452" w:rsidRDefault="00BE3452" w:rsidP="00906BA8">
            <w:pPr>
              <w:spacing w:beforeLines="50" w:before="156" w:afterLines="50" w:after="156"/>
              <w:jc w:val="center"/>
              <w:rPr>
                <w:rFonts w:hAnsi="宋体" w:cs="黑体"/>
                <w:b/>
                <w:bCs/>
              </w:rPr>
            </w:pPr>
            <w:r>
              <w:rPr>
                <w:rFonts w:hAnsi="宋体" w:cs="黑体" w:hint="eastAsia"/>
                <w:b/>
                <w:bCs/>
              </w:rPr>
              <w:t>学   分</w:t>
            </w:r>
          </w:p>
        </w:tc>
        <w:tc>
          <w:tcPr>
            <w:tcW w:w="3685" w:type="dxa"/>
            <w:vAlign w:val="center"/>
          </w:tcPr>
          <w:p w14:paraId="74CFAD59" w14:textId="77777777" w:rsidR="00BE3452" w:rsidRPr="002F7AB4" w:rsidRDefault="00BE3452" w:rsidP="00906BA8">
            <w:pPr>
              <w:spacing w:beforeLines="50" w:before="156" w:afterLines="50" w:after="156"/>
              <w:rPr>
                <w:rFonts w:hAnsi="宋体"/>
                <w:sz w:val="21"/>
                <w:szCs w:val="21"/>
              </w:rPr>
            </w:pPr>
            <w:r w:rsidRPr="002F7AB4">
              <w:rPr>
                <w:rFonts w:hAnsi="宋体" w:hint="eastAsia"/>
                <w:sz w:val="21"/>
                <w:szCs w:val="21"/>
              </w:rPr>
              <w:t>1</w:t>
            </w:r>
          </w:p>
        </w:tc>
        <w:tc>
          <w:tcPr>
            <w:tcW w:w="1134" w:type="dxa"/>
            <w:vAlign w:val="center"/>
          </w:tcPr>
          <w:p w14:paraId="5E3A1528" w14:textId="77777777" w:rsidR="00BE3452" w:rsidRDefault="00BE3452" w:rsidP="00906BA8">
            <w:pPr>
              <w:spacing w:beforeLines="50" w:before="156" w:afterLines="50" w:after="156"/>
              <w:jc w:val="center"/>
              <w:rPr>
                <w:rFonts w:hAnsi="宋体" w:cs="黑体"/>
                <w:b/>
                <w:bCs/>
              </w:rPr>
            </w:pPr>
            <w:r>
              <w:rPr>
                <w:rFonts w:hAnsi="宋体" w:cs="黑体" w:hint="eastAsia"/>
                <w:b/>
                <w:bCs/>
              </w:rPr>
              <w:t>学   时</w:t>
            </w:r>
          </w:p>
        </w:tc>
        <w:tc>
          <w:tcPr>
            <w:tcW w:w="2744" w:type="dxa"/>
            <w:vAlign w:val="center"/>
          </w:tcPr>
          <w:p w14:paraId="754A9A09" w14:textId="3AF42AA0" w:rsidR="00BE3452" w:rsidRPr="002F7AB4" w:rsidRDefault="008030C6" w:rsidP="00906BA8">
            <w:pPr>
              <w:spacing w:beforeLines="50" w:before="156" w:afterLines="50" w:after="156"/>
              <w:rPr>
                <w:rFonts w:hAnsi="宋体"/>
                <w:sz w:val="21"/>
                <w:szCs w:val="21"/>
              </w:rPr>
            </w:pPr>
            <w:r>
              <w:rPr>
                <w:rFonts w:hAnsi="宋体"/>
                <w:sz w:val="21"/>
                <w:szCs w:val="21"/>
              </w:rPr>
              <w:t>4</w:t>
            </w:r>
            <w:r>
              <w:rPr>
                <w:rFonts w:hAnsi="宋体" w:hint="eastAsia"/>
                <w:sz w:val="21"/>
                <w:szCs w:val="21"/>
              </w:rPr>
              <w:t>场讲座</w:t>
            </w:r>
          </w:p>
        </w:tc>
      </w:tr>
      <w:tr w:rsidR="00BE3452" w14:paraId="11AA049B" w14:textId="77777777" w:rsidTr="00C63FAA">
        <w:trPr>
          <w:jc w:val="center"/>
        </w:trPr>
        <w:tc>
          <w:tcPr>
            <w:tcW w:w="1135" w:type="dxa"/>
            <w:vAlign w:val="center"/>
          </w:tcPr>
          <w:p w14:paraId="21B653F2" w14:textId="77777777" w:rsidR="00BE3452" w:rsidRDefault="00BE3452" w:rsidP="00906BA8">
            <w:pPr>
              <w:spacing w:beforeLines="50" w:before="156" w:afterLines="50" w:after="156"/>
              <w:jc w:val="center"/>
              <w:rPr>
                <w:rFonts w:hAnsi="宋体" w:cs="黑体"/>
                <w:b/>
                <w:bCs/>
              </w:rPr>
            </w:pPr>
            <w:r>
              <w:rPr>
                <w:rFonts w:hAnsi="宋体" w:cs="黑体" w:hint="eastAsia"/>
                <w:b/>
                <w:bCs/>
              </w:rPr>
              <w:t>主讲教师</w:t>
            </w:r>
          </w:p>
        </w:tc>
        <w:tc>
          <w:tcPr>
            <w:tcW w:w="3685" w:type="dxa"/>
            <w:vAlign w:val="center"/>
          </w:tcPr>
          <w:p w14:paraId="6ABF2A9A" w14:textId="77777777" w:rsidR="00BE3452" w:rsidRPr="002F7AB4" w:rsidRDefault="00C63FAA" w:rsidP="00906BA8">
            <w:pPr>
              <w:spacing w:beforeLines="50" w:before="156" w:afterLines="50" w:after="156"/>
              <w:rPr>
                <w:rFonts w:hAnsi="宋体"/>
                <w:sz w:val="21"/>
                <w:szCs w:val="21"/>
              </w:rPr>
            </w:pPr>
            <w:r w:rsidRPr="002F7AB4">
              <w:rPr>
                <w:rFonts w:ascii="Times New Roman" w:hAnsi="Times New Roman" w:hint="eastAsia"/>
                <w:sz w:val="21"/>
                <w:szCs w:val="21"/>
              </w:rPr>
              <w:t>专业教师、行业专家</w:t>
            </w:r>
          </w:p>
        </w:tc>
        <w:tc>
          <w:tcPr>
            <w:tcW w:w="1134" w:type="dxa"/>
            <w:vAlign w:val="center"/>
          </w:tcPr>
          <w:p w14:paraId="42D23EEC" w14:textId="77777777" w:rsidR="00BE3452" w:rsidRDefault="00BE3452" w:rsidP="00906BA8">
            <w:pPr>
              <w:spacing w:beforeLines="50" w:before="156" w:afterLines="50" w:after="156"/>
              <w:jc w:val="center"/>
              <w:rPr>
                <w:rFonts w:hAnsi="宋体" w:cs="黑体"/>
                <w:b/>
                <w:bCs/>
              </w:rPr>
            </w:pPr>
            <w:r>
              <w:rPr>
                <w:rFonts w:hAnsi="宋体" w:cs="黑体" w:hint="eastAsia"/>
                <w:b/>
                <w:bCs/>
              </w:rPr>
              <w:t>修订日期</w:t>
            </w:r>
          </w:p>
        </w:tc>
        <w:tc>
          <w:tcPr>
            <w:tcW w:w="2744" w:type="dxa"/>
            <w:vAlign w:val="center"/>
          </w:tcPr>
          <w:p w14:paraId="16C4A992" w14:textId="6FECF5C6" w:rsidR="00BE3452" w:rsidRPr="002F7AB4" w:rsidRDefault="00BE3452" w:rsidP="00906BA8">
            <w:pPr>
              <w:spacing w:beforeLines="50" w:before="156" w:afterLines="50" w:after="156"/>
              <w:rPr>
                <w:rFonts w:hAnsi="宋体"/>
                <w:sz w:val="21"/>
                <w:szCs w:val="21"/>
              </w:rPr>
            </w:pPr>
            <w:r w:rsidRPr="002F7AB4">
              <w:rPr>
                <w:rFonts w:hAnsi="宋体" w:hint="eastAsia"/>
                <w:sz w:val="21"/>
                <w:szCs w:val="21"/>
              </w:rPr>
              <w:t>2023.</w:t>
            </w:r>
            <w:r w:rsidR="008030C6">
              <w:rPr>
                <w:rFonts w:hAnsi="宋体"/>
                <w:sz w:val="21"/>
                <w:szCs w:val="21"/>
              </w:rPr>
              <w:t>9</w:t>
            </w:r>
          </w:p>
        </w:tc>
      </w:tr>
      <w:tr w:rsidR="00BE3452" w14:paraId="39589930" w14:textId="77777777" w:rsidTr="00C63FAA">
        <w:trPr>
          <w:jc w:val="center"/>
        </w:trPr>
        <w:tc>
          <w:tcPr>
            <w:tcW w:w="1135" w:type="dxa"/>
            <w:vAlign w:val="center"/>
          </w:tcPr>
          <w:p w14:paraId="427F7B7C" w14:textId="77777777" w:rsidR="00BE3452" w:rsidRDefault="00BE3452" w:rsidP="00906BA8">
            <w:pPr>
              <w:spacing w:beforeLines="50" w:before="156" w:afterLines="50" w:after="156"/>
              <w:jc w:val="center"/>
              <w:rPr>
                <w:rFonts w:hAnsi="宋体" w:cs="黑体"/>
                <w:b/>
                <w:bCs/>
              </w:rPr>
            </w:pPr>
            <w:r>
              <w:rPr>
                <w:rFonts w:hAnsi="宋体" w:cs="黑体" w:hint="eastAsia"/>
                <w:b/>
                <w:bCs/>
              </w:rPr>
              <w:t>指定教材</w:t>
            </w:r>
          </w:p>
        </w:tc>
        <w:tc>
          <w:tcPr>
            <w:tcW w:w="7563" w:type="dxa"/>
            <w:gridSpan w:val="3"/>
            <w:vAlign w:val="center"/>
          </w:tcPr>
          <w:p w14:paraId="2FB12155" w14:textId="68038C29" w:rsidR="00BE3452" w:rsidRDefault="00BE3452" w:rsidP="00906BA8">
            <w:pPr>
              <w:spacing w:beforeLines="50" w:before="156" w:afterLines="50" w:after="156"/>
              <w:rPr>
                <w:rFonts w:hAnsi="宋体"/>
              </w:rPr>
            </w:pPr>
          </w:p>
        </w:tc>
      </w:tr>
    </w:tbl>
    <w:p w14:paraId="16F9A214" w14:textId="77777777" w:rsidR="00693B99" w:rsidRDefault="00693B99" w:rsidP="00693B99">
      <w:pPr>
        <w:snapToGrid w:val="0"/>
        <w:jc w:val="both"/>
        <w:rPr>
          <w:rFonts w:ascii="Times New Roman" w:hAnsi="Times New Roman"/>
          <w:b/>
          <w:sz w:val="21"/>
        </w:rPr>
      </w:pPr>
    </w:p>
    <w:p w14:paraId="01CB925D" w14:textId="77777777" w:rsidR="00C63FAA" w:rsidRDefault="00C63FAA" w:rsidP="00906BA8">
      <w:pPr>
        <w:pStyle w:val="a9"/>
        <w:spacing w:beforeLines="50" w:before="156" w:afterLines="50" w:after="156"/>
        <w:ind w:firstLineChars="200" w:firstLine="562"/>
        <w:rPr>
          <w:rFonts w:eastAsia="黑体" w:hAnsi="宋体" w:cs="宋体"/>
        </w:rPr>
      </w:pPr>
      <w:r>
        <w:rPr>
          <w:rFonts w:ascii="黑体" w:eastAsia="黑体" w:hAnsi="黑体" w:cs="宋体" w:hint="eastAsia"/>
          <w:b/>
          <w:sz w:val="28"/>
          <w:szCs w:val="28"/>
        </w:rPr>
        <w:t>二、课程目标</w:t>
      </w:r>
    </w:p>
    <w:p w14:paraId="79BABCFE" w14:textId="77777777" w:rsidR="00C63FAA" w:rsidRDefault="00C63FAA" w:rsidP="00906BA8">
      <w:pPr>
        <w:pStyle w:val="a9"/>
        <w:spacing w:beforeLines="50" w:before="156" w:afterLines="50" w:after="156"/>
        <w:ind w:firstLineChars="200" w:firstLine="480"/>
        <w:rPr>
          <w:rFonts w:ascii="黑体" w:eastAsia="黑体" w:hAnsi="黑体" w:cs="宋体"/>
          <w:b/>
          <w:sz w:val="24"/>
          <w:szCs w:val="24"/>
        </w:rPr>
      </w:pPr>
      <w:r>
        <w:rPr>
          <w:rFonts w:ascii="黑体" w:eastAsia="黑体" w:hAnsi="黑体" w:cs="宋体" w:hint="eastAsia"/>
          <w:sz w:val="24"/>
          <w:szCs w:val="24"/>
        </w:rPr>
        <w:t>（一）</w:t>
      </w:r>
      <w:r>
        <w:rPr>
          <w:rFonts w:ascii="黑体" w:eastAsia="黑体" w:hAnsi="黑体" w:cs="宋体" w:hint="eastAsia"/>
          <w:b/>
          <w:sz w:val="24"/>
          <w:szCs w:val="24"/>
        </w:rPr>
        <w:t>总体目标</w:t>
      </w:r>
    </w:p>
    <w:p w14:paraId="0BF159DC" w14:textId="5B73508E" w:rsidR="00C63FAA" w:rsidRDefault="00C63FAA" w:rsidP="0067137D">
      <w:pPr>
        <w:snapToGrid w:val="0"/>
        <w:spacing w:line="360" w:lineRule="auto"/>
        <w:jc w:val="both"/>
        <w:rPr>
          <w:rFonts w:ascii="Times New Roman" w:hAnsi="Times New Roman"/>
          <w:sz w:val="21"/>
        </w:rPr>
      </w:pPr>
      <w:r>
        <w:rPr>
          <w:rFonts w:ascii="Times New Roman" w:hAnsi="Times New Roman" w:hint="eastAsia"/>
          <w:sz w:val="21"/>
        </w:rPr>
        <w:t xml:space="preserve">    </w:t>
      </w:r>
      <w:r>
        <w:rPr>
          <w:rFonts w:ascii="Times New Roman" w:hAnsi="Times New Roman" w:hint="eastAsia"/>
          <w:sz w:val="21"/>
        </w:rPr>
        <w:t>通过</w:t>
      </w:r>
      <w:r w:rsidR="000E5D4F">
        <w:rPr>
          <w:rFonts w:ascii="Times New Roman" w:hAnsi="Times New Roman" w:hint="eastAsia"/>
          <w:sz w:val="21"/>
        </w:rPr>
        <w:t>开展讲座</w:t>
      </w:r>
      <w:r>
        <w:rPr>
          <w:rFonts w:ascii="Times New Roman" w:hAnsi="Times New Roman" w:hint="eastAsia"/>
          <w:sz w:val="21"/>
        </w:rPr>
        <w:t>，引导学生尊重劳动，树立正确的劳动价值观与爱岗敬业的劳动态度，培养学生的劳动意识、安全意识和创新思维能力。结合</w:t>
      </w:r>
      <w:r w:rsidR="000E5D4F">
        <w:rPr>
          <w:rFonts w:ascii="Times New Roman" w:hAnsi="Times New Roman" w:hint="eastAsia"/>
          <w:sz w:val="21"/>
        </w:rPr>
        <w:t>财政学</w:t>
      </w:r>
      <w:r>
        <w:rPr>
          <w:rFonts w:ascii="Times New Roman" w:hAnsi="Times New Roman" w:hint="eastAsia"/>
          <w:sz w:val="21"/>
        </w:rPr>
        <w:t>专业特点，增强学生将</w:t>
      </w:r>
      <w:r w:rsidR="000E5D4F">
        <w:rPr>
          <w:rFonts w:ascii="Times New Roman" w:hAnsi="Times New Roman" w:hint="eastAsia"/>
          <w:sz w:val="21"/>
        </w:rPr>
        <w:t>财税</w:t>
      </w:r>
      <w:r>
        <w:rPr>
          <w:rFonts w:ascii="Times New Roman" w:hAnsi="Times New Roman" w:hint="eastAsia"/>
          <w:sz w:val="21"/>
        </w:rPr>
        <w:t>理论与实务知识运用于实践的能力，提升学生专业应用技能、创新创业能力和综合素质，增强学生动手能力、研究能力和职业素养，促进学生全面、健康成长，具有可持续发展的潜力和为社会服务的能力。</w:t>
      </w:r>
    </w:p>
    <w:p w14:paraId="45110199" w14:textId="77777777" w:rsidR="00C63FAA" w:rsidRDefault="00AF5752" w:rsidP="00906BA8">
      <w:pPr>
        <w:pStyle w:val="a9"/>
        <w:spacing w:beforeLines="50" w:before="156" w:afterLines="50" w:after="156"/>
        <w:ind w:left="480"/>
        <w:rPr>
          <w:rFonts w:ascii="黑体" w:eastAsia="黑体" w:hAnsi="黑体" w:cs="宋体"/>
          <w:sz w:val="24"/>
          <w:szCs w:val="24"/>
        </w:rPr>
      </w:pPr>
      <w:r>
        <w:rPr>
          <w:rFonts w:ascii="黑体" w:eastAsia="黑体" w:hAnsi="黑体" w:cs="宋体" w:hint="eastAsia"/>
          <w:sz w:val="24"/>
          <w:szCs w:val="24"/>
        </w:rPr>
        <w:t>（二）</w:t>
      </w:r>
      <w:r w:rsidR="00C63FAA">
        <w:rPr>
          <w:rFonts w:ascii="黑体" w:eastAsia="黑体" w:hAnsi="黑体" w:cs="宋体" w:hint="eastAsia"/>
          <w:sz w:val="24"/>
          <w:szCs w:val="24"/>
        </w:rPr>
        <w:t>课程目标：</w:t>
      </w:r>
    </w:p>
    <w:p w14:paraId="387718A8" w14:textId="1C0D20E9" w:rsidR="00C63FAA" w:rsidRDefault="00C63FAA" w:rsidP="0067137D">
      <w:pPr>
        <w:pStyle w:val="a9"/>
        <w:spacing w:line="360" w:lineRule="auto"/>
        <w:ind w:firstLineChars="200" w:firstLine="422"/>
        <w:rPr>
          <w:rFonts w:hAnsi="宋体" w:cs="宋体"/>
        </w:rPr>
      </w:pPr>
      <w:r>
        <w:rPr>
          <w:rFonts w:hAnsi="宋体" w:cs="宋体" w:hint="eastAsia"/>
          <w:b/>
        </w:rPr>
        <w:t>课程目标1：</w:t>
      </w:r>
      <w:r w:rsidR="00AF5752">
        <w:rPr>
          <w:rFonts w:hAnsi="宋体" w:cs="宋体"/>
        </w:rPr>
        <w:t xml:space="preserve"> </w:t>
      </w:r>
      <w:r w:rsidR="0067137D">
        <w:rPr>
          <w:rFonts w:hAnsi="宋体" w:cs="宋体" w:hint="eastAsia"/>
        </w:rPr>
        <w:t>培养学生</w:t>
      </w:r>
      <w:r w:rsidR="007D6C52">
        <w:rPr>
          <w:rFonts w:hAnsi="宋体" w:cs="宋体"/>
        </w:rPr>
        <w:t>树立正确的劳动观、劳动意识和劳动伦理</w:t>
      </w:r>
      <w:r w:rsidR="007D6C52">
        <w:rPr>
          <w:rFonts w:hAnsi="宋体" w:cs="宋体" w:hint="eastAsia"/>
        </w:rPr>
        <w:t>；</w:t>
      </w:r>
      <w:r w:rsidR="007D6C52">
        <w:rPr>
          <w:rFonts w:hAnsi="宋体" w:cs="宋体"/>
        </w:rPr>
        <w:t>认识新时代的劳动精神、劳模精神和工匠精神；</w:t>
      </w:r>
      <w:proofErr w:type="gramStart"/>
      <w:r w:rsidR="007D6C52">
        <w:rPr>
          <w:rFonts w:hAnsi="宋体" w:cs="宋体"/>
        </w:rPr>
        <w:t>践行</w:t>
      </w:r>
      <w:proofErr w:type="gramEnd"/>
      <w:r w:rsidR="007D6C52">
        <w:rPr>
          <w:rFonts w:hAnsi="宋体" w:cs="宋体"/>
        </w:rPr>
        <w:t>志愿服务精神；培养职业道德，理解劳动法和劳动争议处理的法律制度。</w:t>
      </w:r>
    </w:p>
    <w:p w14:paraId="4BF9C936" w14:textId="7E1FBA62" w:rsidR="00C63FAA" w:rsidRDefault="00C63FAA" w:rsidP="0067137D">
      <w:pPr>
        <w:pStyle w:val="a9"/>
        <w:spacing w:line="360" w:lineRule="auto"/>
        <w:ind w:firstLineChars="200" w:firstLine="422"/>
        <w:rPr>
          <w:rFonts w:hAnsi="宋体" w:cs="宋体"/>
        </w:rPr>
      </w:pPr>
      <w:r>
        <w:rPr>
          <w:rFonts w:hAnsi="宋体" w:cs="宋体" w:hint="eastAsia"/>
          <w:b/>
        </w:rPr>
        <w:t>课程目标2：</w:t>
      </w:r>
      <w:r w:rsidR="00564E68">
        <w:rPr>
          <w:rFonts w:hAnsi="宋体" w:cs="宋体" w:hint="eastAsia"/>
          <w:b/>
        </w:rPr>
        <w:t xml:space="preserve"> </w:t>
      </w:r>
      <w:r w:rsidR="00FE64DC">
        <w:rPr>
          <w:rFonts w:hAnsi="宋体" w:cs="宋体"/>
        </w:rPr>
        <w:t>熟悉</w:t>
      </w:r>
      <w:r w:rsidR="000E5D4F">
        <w:rPr>
          <w:rFonts w:hAnsi="宋体" w:cs="宋体" w:hint="eastAsia"/>
        </w:rPr>
        <w:t>财税相关理论知识</w:t>
      </w:r>
    </w:p>
    <w:p w14:paraId="48A8F0D6" w14:textId="46A66DA8" w:rsidR="00C63FAA" w:rsidRDefault="00C63FAA" w:rsidP="0067137D">
      <w:pPr>
        <w:pStyle w:val="a9"/>
        <w:spacing w:line="360" w:lineRule="auto"/>
        <w:ind w:firstLineChars="200" w:firstLine="422"/>
        <w:rPr>
          <w:rFonts w:hAnsi="宋体" w:cs="宋体"/>
        </w:rPr>
      </w:pPr>
      <w:r>
        <w:rPr>
          <w:rFonts w:hAnsi="宋体" w:cs="宋体" w:hint="eastAsia"/>
          <w:b/>
        </w:rPr>
        <w:t>课程目标3：</w:t>
      </w:r>
      <w:r w:rsidR="00564E68">
        <w:rPr>
          <w:rFonts w:hAnsi="宋体" w:cs="宋体"/>
        </w:rPr>
        <w:t xml:space="preserve"> </w:t>
      </w:r>
      <w:r w:rsidR="0067137D">
        <w:rPr>
          <w:rFonts w:hAnsi="宋体" w:cs="宋体" w:hint="eastAsia"/>
        </w:rPr>
        <w:t>培养</w:t>
      </w:r>
      <w:r w:rsidR="000E5D4F">
        <w:rPr>
          <w:rFonts w:hAnsi="宋体" w:cs="宋体" w:hint="eastAsia"/>
        </w:rPr>
        <w:t>运用财税理论知识分析和解决问题</w:t>
      </w:r>
      <w:r w:rsidR="0067137D">
        <w:rPr>
          <w:rFonts w:hAnsi="宋体" w:cs="宋体" w:hint="eastAsia"/>
        </w:rPr>
        <w:t>能力</w:t>
      </w:r>
    </w:p>
    <w:p w14:paraId="2631E6C7" w14:textId="77777777" w:rsidR="0067137D" w:rsidRDefault="0067137D" w:rsidP="0067137D">
      <w:pPr>
        <w:pStyle w:val="a9"/>
        <w:spacing w:line="360" w:lineRule="auto"/>
        <w:ind w:firstLineChars="200" w:firstLine="420"/>
        <w:rPr>
          <w:rFonts w:hAnsi="宋体" w:cs="宋体"/>
        </w:rPr>
      </w:pPr>
    </w:p>
    <w:p w14:paraId="142C21E1" w14:textId="636F218E" w:rsidR="00C63FAA" w:rsidRDefault="00C63FAA" w:rsidP="00FA09DC">
      <w:pPr>
        <w:pStyle w:val="a9"/>
        <w:spacing w:beforeLines="50" w:before="156" w:afterLines="50" w:after="156"/>
        <w:ind w:left="480"/>
        <w:rPr>
          <w:rFonts w:ascii="黑体" w:eastAsia="黑体" w:hAnsi="黑体" w:cs="宋体"/>
          <w:sz w:val="24"/>
          <w:szCs w:val="24"/>
        </w:rPr>
      </w:pPr>
      <w:r>
        <w:rPr>
          <w:rFonts w:ascii="黑体" w:eastAsia="黑体" w:hAnsi="黑体" w:cs="宋体" w:hint="eastAsia"/>
          <w:sz w:val="24"/>
          <w:szCs w:val="24"/>
        </w:rPr>
        <w:t>（三）课程目标与毕业要求、课程内容的对应关系</w:t>
      </w:r>
    </w:p>
    <w:p w14:paraId="39672671" w14:textId="453A9F6E" w:rsidR="0067137D" w:rsidRDefault="0067137D" w:rsidP="00FA09DC">
      <w:pPr>
        <w:pStyle w:val="a9"/>
        <w:spacing w:beforeLines="50" w:before="156" w:afterLines="50" w:after="156"/>
        <w:ind w:left="480"/>
        <w:rPr>
          <w:rFonts w:ascii="黑体" w:eastAsia="黑体" w:hAnsi="黑体" w:cs="宋体"/>
          <w:sz w:val="24"/>
          <w:szCs w:val="24"/>
        </w:rPr>
      </w:pPr>
    </w:p>
    <w:p w14:paraId="75032BC1" w14:textId="15B2816E" w:rsidR="0067137D" w:rsidRDefault="0067137D" w:rsidP="00FA09DC">
      <w:pPr>
        <w:pStyle w:val="a9"/>
        <w:spacing w:beforeLines="50" w:before="156" w:afterLines="50" w:after="156"/>
        <w:ind w:left="480"/>
        <w:rPr>
          <w:rFonts w:ascii="黑体" w:eastAsia="黑体" w:hAnsi="黑体" w:cs="宋体"/>
          <w:sz w:val="24"/>
          <w:szCs w:val="24"/>
        </w:rPr>
      </w:pPr>
    </w:p>
    <w:p w14:paraId="7C1C053D" w14:textId="77777777" w:rsidR="0067137D" w:rsidRDefault="0067137D" w:rsidP="00FA09DC">
      <w:pPr>
        <w:pStyle w:val="a9"/>
        <w:spacing w:beforeLines="50" w:before="156" w:afterLines="50" w:after="156"/>
        <w:ind w:left="480"/>
        <w:rPr>
          <w:rFonts w:ascii="黑体" w:eastAsia="黑体" w:hAnsi="黑体" w:cs="宋体"/>
          <w:b/>
          <w:sz w:val="24"/>
          <w:szCs w:val="24"/>
        </w:rPr>
      </w:pPr>
    </w:p>
    <w:p w14:paraId="7C1C69EF" w14:textId="77777777" w:rsidR="00C63FAA" w:rsidRDefault="00C63FAA" w:rsidP="00906BA8">
      <w:pPr>
        <w:pStyle w:val="a9"/>
        <w:spacing w:beforeLines="50" w:before="156" w:afterLines="50" w:after="156"/>
        <w:jc w:val="center"/>
        <w:rPr>
          <w:rFonts w:ascii="黑体" w:hAnsi="宋体"/>
          <w:b/>
          <w:bCs/>
          <w:szCs w:val="21"/>
        </w:rPr>
      </w:pPr>
      <w:r>
        <w:rPr>
          <w:rFonts w:ascii="黑体" w:hAnsi="宋体" w:hint="eastAsia"/>
          <w:b/>
          <w:bCs/>
          <w:szCs w:val="21"/>
        </w:rPr>
        <w:lastRenderedPageBreak/>
        <w:t>表</w:t>
      </w:r>
      <w:r>
        <w:rPr>
          <w:rFonts w:ascii="黑体" w:hAnsi="宋体" w:hint="eastAsia"/>
          <w:b/>
          <w:bCs/>
          <w:szCs w:val="21"/>
        </w:rPr>
        <w:t>1</w:t>
      </w:r>
      <w:r>
        <w:rPr>
          <w:rFonts w:ascii="黑体" w:hAnsi="宋体" w:hint="eastAsia"/>
          <w:b/>
          <w:bCs/>
          <w:szCs w:val="21"/>
        </w:rPr>
        <w:t>：课程目标与课程内容、毕业要求的对应关系表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3969"/>
        <w:gridCol w:w="3171"/>
      </w:tblGrid>
      <w:tr w:rsidR="0051371C" w14:paraId="328D47FB" w14:textId="77777777" w:rsidTr="0067137D">
        <w:trPr>
          <w:trHeight w:val="567"/>
          <w:jc w:val="center"/>
        </w:trPr>
        <w:tc>
          <w:tcPr>
            <w:tcW w:w="812" w:type="pct"/>
            <w:vAlign w:val="center"/>
          </w:tcPr>
          <w:p w14:paraId="6918F4AD" w14:textId="77777777" w:rsidR="0051371C" w:rsidRDefault="0051371C" w:rsidP="00906BA8">
            <w:pPr>
              <w:pStyle w:val="a9"/>
              <w:spacing w:beforeLines="50" w:before="156" w:afterLines="50" w:after="156"/>
              <w:jc w:val="center"/>
              <w:rPr>
                <w:rFonts w:ascii="黑体" w:hAnsi="宋体"/>
                <w:b/>
                <w:bCs/>
                <w:szCs w:val="21"/>
              </w:rPr>
            </w:pPr>
            <w:r>
              <w:rPr>
                <w:rFonts w:ascii="黑体" w:hAnsi="宋体" w:hint="eastAsia"/>
                <w:b/>
                <w:bCs/>
                <w:szCs w:val="21"/>
              </w:rPr>
              <w:t>课程目标</w:t>
            </w:r>
          </w:p>
        </w:tc>
        <w:tc>
          <w:tcPr>
            <w:tcW w:w="2328" w:type="pct"/>
            <w:vAlign w:val="center"/>
          </w:tcPr>
          <w:p w14:paraId="7D6F7E9D" w14:textId="77777777" w:rsidR="0051371C" w:rsidRDefault="0051371C" w:rsidP="00906BA8">
            <w:pPr>
              <w:pStyle w:val="a9"/>
              <w:spacing w:beforeLines="50" w:before="156" w:afterLines="50" w:after="156"/>
              <w:jc w:val="center"/>
              <w:rPr>
                <w:rFonts w:ascii="黑体" w:hAnsi="宋体"/>
                <w:b/>
                <w:bCs/>
                <w:szCs w:val="21"/>
              </w:rPr>
            </w:pPr>
            <w:r>
              <w:rPr>
                <w:rFonts w:ascii="黑体" w:hAnsi="宋体" w:hint="eastAsia"/>
                <w:b/>
                <w:bCs/>
                <w:szCs w:val="21"/>
              </w:rPr>
              <w:t>对应课程内容</w:t>
            </w:r>
          </w:p>
        </w:tc>
        <w:tc>
          <w:tcPr>
            <w:tcW w:w="1860" w:type="pct"/>
            <w:vAlign w:val="center"/>
          </w:tcPr>
          <w:p w14:paraId="39595136" w14:textId="77777777" w:rsidR="0051371C" w:rsidRDefault="0051371C" w:rsidP="00906BA8">
            <w:pPr>
              <w:pStyle w:val="a9"/>
              <w:spacing w:beforeLines="50" w:before="156" w:afterLines="50" w:after="156"/>
              <w:jc w:val="left"/>
              <w:rPr>
                <w:rFonts w:ascii="黑体" w:hAnsi="宋体"/>
                <w:b/>
                <w:bCs/>
                <w:szCs w:val="21"/>
              </w:rPr>
            </w:pPr>
            <w:r>
              <w:rPr>
                <w:rFonts w:ascii="黑体" w:hAnsi="宋体" w:hint="eastAsia"/>
                <w:b/>
                <w:bCs/>
                <w:szCs w:val="21"/>
              </w:rPr>
              <w:t>对应毕业要求</w:t>
            </w:r>
          </w:p>
        </w:tc>
      </w:tr>
      <w:tr w:rsidR="0051371C" w14:paraId="0365FC78" w14:textId="77777777" w:rsidTr="0067137D">
        <w:trPr>
          <w:trHeight w:val="567"/>
          <w:jc w:val="center"/>
        </w:trPr>
        <w:tc>
          <w:tcPr>
            <w:tcW w:w="812" w:type="pct"/>
            <w:vAlign w:val="center"/>
          </w:tcPr>
          <w:p w14:paraId="710F26F9" w14:textId="77777777" w:rsidR="0051371C" w:rsidRDefault="0051371C" w:rsidP="00906BA8">
            <w:pPr>
              <w:pStyle w:val="a9"/>
              <w:spacing w:beforeLines="50" w:before="156" w:afterLines="50" w:after="156"/>
              <w:jc w:val="center"/>
              <w:rPr>
                <w:rFonts w:hAnsi="宋体" w:cs="宋体"/>
                <w:szCs w:val="21"/>
              </w:rPr>
            </w:pPr>
            <w:r>
              <w:rPr>
                <w:rFonts w:hAnsi="宋体" w:cs="宋体" w:hint="eastAsia"/>
                <w:szCs w:val="21"/>
              </w:rPr>
              <w:t>课程目标1</w:t>
            </w:r>
          </w:p>
        </w:tc>
        <w:tc>
          <w:tcPr>
            <w:tcW w:w="2328" w:type="pct"/>
            <w:vAlign w:val="center"/>
          </w:tcPr>
          <w:p w14:paraId="6D570089" w14:textId="77777777" w:rsidR="0051371C" w:rsidRDefault="0051371C" w:rsidP="00906BA8">
            <w:pPr>
              <w:pStyle w:val="a9"/>
              <w:spacing w:beforeLines="50" w:before="156" w:afterLines="50" w:after="156"/>
              <w:jc w:val="left"/>
              <w:rPr>
                <w:rFonts w:hAnsi="宋体" w:cs="宋体"/>
              </w:rPr>
            </w:pPr>
            <w:r>
              <w:rPr>
                <w:rFonts w:hAnsi="宋体" w:cs="宋体"/>
              </w:rPr>
              <w:t>树立正确的劳动观、劳动意识和劳动伦理</w:t>
            </w:r>
            <w:r>
              <w:rPr>
                <w:rFonts w:hAnsi="宋体" w:cs="宋体" w:hint="eastAsia"/>
              </w:rPr>
              <w:t>；</w:t>
            </w:r>
            <w:r>
              <w:rPr>
                <w:rFonts w:hAnsi="宋体" w:cs="宋体"/>
              </w:rPr>
              <w:t>认识新时代的劳动精神、劳模精神和工匠精神；</w:t>
            </w:r>
            <w:proofErr w:type="gramStart"/>
            <w:r>
              <w:rPr>
                <w:rFonts w:hAnsi="宋体" w:cs="宋体"/>
              </w:rPr>
              <w:t>践行</w:t>
            </w:r>
            <w:proofErr w:type="gramEnd"/>
            <w:r>
              <w:rPr>
                <w:rFonts w:hAnsi="宋体" w:cs="宋体"/>
              </w:rPr>
              <w:t>志愿服务精神；培养职业道德，理解劳动法和劳动争议处理的法律制度。</w:t>
            </w:r>
          </w:p>
        </w:tc>
        <w:tc>
          <w:tcPr>
            <w:tcW w:w="1860" w:type="pct"/>
            <w:vAlign w:val="center"/>
          </w:tcPr>
          <w:p w14:paraId="3DBC7F21" w14:textId="5E5E00A5" w:rsidR="0051371C" w:rsidRPr="00F913D7" w:rsidRDefault="0067137D" w:rsidP="00906BA8">
            <w:pPr>
              <w:pStyle w:val="a9"/>
              <w:spacing w:beforeLines="50" w:before="156" w:afterLines="50" w:after="156"/>
              <w:jc w:val="left"/>
              <w:rPr>
                <w:rFonts w:ascii="黑体" w:hAnsi="宋体"/>
                <w:szCs w:val="21"/>
              </w:rPr>
            </w:pPr>
            <w:r w:rsidRPr="0067137D">
              <w:rPr>
                <w:rFonts w:ascii="黑体" w:hAnsi="宋体" w:hint="eastAsia"/>
                <w:szCs w:val="21"/>
              </w:rPr>
              <w:t>培养学生的社会责任感、公共意识和创新精神</w:t>
            </w:r>
            <w:r>
              <w:rPr>
                <w:rFonts w:ascii="黑体" w:hAnsi="宋体" w:hint="eastAsia"/>
                <w:szCs w:val="21"/>
              </w:rPr>
              <w:t>；培养学生的</w:t>
            </w:r>
            <w:r w:rsidRPr="0067137D">
              <w:rPr>
                <w:rFonts w:ascii="黑体" w:hAnsi="宋体" w:hint="eastAsia"/>
                <w:szCs w:val="21"/>
              </w:rPr>
              <w:t>沟通协调能力</w:t>
            </w:r>
            <w:r>
              <w:rPr>
                <w:rFonts w:ascii="黑体" w:hAnsi="宋体" w:hint="eastAsia"/>
                <w:szCs w:val="21"/>
              </w:rPr>
              <w:t>与</w:t>
            </w:r>
            <w:r w:rsidRPr="0067137D">
              <w:rPr>
                <w:rFonts w:ascii="黑体" w:hAnsi="宋体" w:hint="eastAsia"/>
                <w:szCs w:val="21"/>
              </w:rPr>
              <w:t>团队</w:t>
            </w:r>
            <w:r>
              <w:rPr>
                <w:rFonts w:ascii="黑体" w:hAnsi="宋体" w:hint="eastAsia"/>
                <w:szCs w:val="21"/>
              </w:rPr>
              <w:t>领导力</w:t>
            </w:r>
          </w:p>
        </w:tc>
      </w:tr>
      <w:tr w:rsidR="0051371C" w14:paraId="6D329A00" w14:textId="77777777" w:rsidTr="0067137D">
        <w:trPr>
          <w:trHeight w:val="567"/>
          <w:jc w:val="center"/>
        </w:trPr>
        <w:tc>
          <w:tcPr>
            <w:tcW w:w="812" w:type="pct"/>
            <w:vAlign w:val="center"/>
          </w:tcPr>
          <w:p w14:paraId="7A933526" w14:textId="77777777" w:rsidR="0051371C" w:rsidRDefault="0051371C" w:rsidP="00906BA8">
            <w:pPr>
              <w:pStyle w:val="a9"/>
              <w:spacing w:beforeLines="50" w:before="156" w:afterLines="50" w:after="156"/>
              <w:jc w:val="center"/>
              <w:rPr>
                <w:rFonts w:hAnsi="宋体" w:cs="宋体"/>
                <w:szCs w:val="21"/>
              </w:rPr>
            </w:pPr>
            <w:r>
              <w:rPr>
                <w:rFonts w:hAnsi="宋体" w:cs="宋体" w:hint="eastAsia"/>
                <w:szCs w:val="21"/>
              </w:rPr>
              <w:t>课程目标2</w:t>
            </w:r>
          </w:p>
        </w:tc>
        <w:tc>
          <w:tcPr>
            <w:tcW w:w="2328" w:type="pct"/>
            <w:vAlign w:val="center"/>
          </w:tcPr>
          <w:p w14:paraId="2ABD8AB9" w14:textId="2B15F0CA" w:rsidR="0051371C" w:rsidRPr="0051371C" w:rsidRDefault="0067137D" w:rsidP="0067137D">
            <w:pPr>
              <w:pStyle w:val="a9"/>
              <w:spacing w:beforeLines="50" w:before="156" w:afterLines="50" w:after="156"/>
              <w:rPr>
                <w:rFonts w:hAnsi="宋体" w:cs="宋体"/>
              </w:rPr>
            </w:pPr>
            <w:r>
              <w:rPr>
                <w:rFonts w:hAnsi="宋体" w:cs="宋体"/>
              </w:rPr>
              <w:t>熟悉</w:t>
            </w:r>
            <w:r>
              <w:rPr>
                <w:rFonts w:hAnsi="宋体" w:cs="宋体" w:hint="eastAsia"/>
              </w:rPr>
              <w:t>财税相关理论知识</w:t>
            </w:r>
          </w:p>
        </w:tc>
        <w:tc>
          <w:tcPr>
            <w:tcW w:w="1860" w:type="pct"/>
            <w:vAlign w:val="center"/>
          </w:tcPr>
          <w:p w14:paraId="447F92E1" w14:textId="297A251F" w:rsidR="0051371C" w:rsidRPr="00564E68" w:rsidRDefault="0067137D" w:rsidP="00906BA8">
            <w:pPr>
              <w:spacing w:beforeLines="50" w:before="156" w:afterLines="50" w:after="156"/>
              <w:rPr>
                <w:rFonts w:hAnsi="宋体" w:cs="宋体"/>
                <w:sz w:val="21"/>
                <w:szCs w:val="21"/>
              </w:rPr>
            </w:pPr>
            <w:r w:rsidRPr="00564E68">
              <w:rPr>
                <w:rFonts w:hAnsi="宋体" w:cs="宋体" w:hint="eastAsia"/>
                <w:sz w:val="21"/>
                <w:szCs w:val="21"/>
              </w:rPr>
              <w:t>掌握经济学和财政税收基本理论和方法、熟悉我国财税政策法规、了解我国财经运行状况，具备综合运用专业知识分析和解决公共经济问题能力</w:t>
            </w:r>
          </w:p>
        </w:tc>
      </w:tr>
      <w:tr w:rsidR="0051371C" w14:paraId="22D29DAB" w14:textId="77777777" w:rsidTr="0067137D">
        <w:trPr>
          <w:trHeight w:val="567"/>
          <w:jc w:val="center"/>
        </w:trPr>
        <w:tc>
          <w:tcPr>
            <w:tcW w:w="812" w:type="pct"/>
            <w:vAlign w:val="center"/>
          </w:tcPr>
          <w:p w14:paraId="494AF127" w14:textId="77777777" w:rsidR="0051371C" w:rsidRDefault="0051371C" w:rsidP="00906BA8">
            <w:pPr>
              <w:pStyle w:val="a9"/>
              <w:spacing w:beforeLines="50" w:before="156" w:afterLines="50" w:after="156"/>
              <w:jc w:val="center"/>
              <w:rPr>
                <w:rFonts w:hAnsi="宋体" w:cs="宋体"/>
                <w:szCs w:val="21"/>
              </w:rPr>
            </w:pPr>
            <w:r>
              <w:rPr>
                <w:rFonts w:hAnsi="宋体" w:cs="宋体" w:hint="eastAsia"/>
                <w:szCs w:val="21"/>
              </w:rPr>
              <w:t>课程目标3</w:t>
            </w:r>
          </w:p>
        </w:tc>
        <w:tc>
          <w:tcPr>
            <w:tcW w:w="2328" w:type="pct"/>
            <w:vAlign w:val="center"/>
          </w:tcPr>
          <w:p w14:paraId="5B124872" w14:textId="7A48A371" w:rsidR="0051371C" w:rsidRDefault="0067137D" w:rsidP="007A786C">
            <w:pPr>
              <w:pStyle w:val="a9"/>
              <w:rPr>
                <w:rFonts w:ascii="黑体" w:hAnsi="宋体"/>
                <w:b/>
                <w:bCs/>
                <w:szCs w:val="21"/>
              </w:rPr>
            </w:pPr>
            <w:r w:rsidRPr="0067137D">
              <w:rPr>
                <w:rFonts w:hAnsi="宋体" w:cs="宋体" w:hint="eastAsia"/>
              </w:rPr>
              <w:t>培养运用财税理论知识分析和解决问题能力</w:t>
            </w:r>
          </w:p>
        </w:tc>
        <w:tc>
          <w:tcPr>
            <w:tcW w:w="1860" w:type="pct"/>
            <w:vAlign w:val="center"/>
          </w:tcPr>
          <w:p w14:paraId="009A9994" w14:textId="2000123B" w:rsidR="0051371C" w:rsidRPr="00564E68" w:rsidRDefault="0067137D" w:rsidP="00906BA8">
            <w:pPr>
              <w:spacing w:beforeLines="50" w:before="156" w:afterLines="50" w:after="156"/>
              <w:rPr>
                <w:rFonts w:hAnsi="宋体" w:cs="宋体"/>
                <w:sz w:val="21"/>
                <w:szCs w:val="21"/>
              </w:rPr>
            </w:pPr>
            <w:r w:rsidRPr="00564E68">
              <w:rPr>
                <w:rFonts w:hAnsi="宋体" w:cs="宋体" w:hint="eastAsia"/>
                <w:sz w:val="21"/>
                <w:szCs w:val="21"/>
              </w:rPr>
              <w:t>培养学生的批判性思维、个人表达能力及理论联系现实综合运用专业知识分析和解决公共经济问题能力作能力和开拓创新能力</w:t>
            </w:r>
          </w:p>
          <w:p w14:paraId="6772311A" w14:textId="3FBAE972" w:rsidR="0067137D" w:rsidRPr="00564E68" w:rsidRDefault="0067137D" w:rsidP="00906BA8">
            <w:pPr>
              <w:spacing w:beforeLines="50" w:before="156" w:afterLines="50" w:after="156"/>
              <w:rPr>
                <w:rFonts w:hAnsi="宋体" w:cs="宋体"/>
                <w:sz w:val="21"/>
                <w:szCs w:val="21"/>
              </w:rPr>
            </w:pPr>
          </w:p>
        </w:tc>
      </w:tr>
    </w:tbl>
    <w:p w14:paraId="04F78031" w14:textId="77777777" w:rsidR="00693B99" w:rsidRPr="00C63FAA" w:rsidRDefault="00693B99" w:rsidP="00693B99">
      <w:pPr>
        <w:snapToGrid w:val="0"/>
        <w:jc w:val="both"/>
        <w:rPr>
          <w:rFonts w:ascii="Times New Roman" w:hAnsi="Times New Roman"/>
          <w:sz w:val="21"/>
        </w:rPr>
      </w:pPr>
    </w:p>
    <w:p w14:paraId="25FD8DD3" w14:textId="77777777" w:rsidR="00C63FAA" w:rsidRDefault="00C63FAA" w:rsidP="00906BA8">
      <w:pPr>
        <w:widowControl/>
        <w:numPr>
          <w:ilvl w:val="0"/>
          <w:numId w:val="10"/>
        </w:numPr>
        <w:autoSpaceDE/>
        <w:autoSpaceDN/>
        <w:adjustRightInd/>
        <w:spacing w:beforeLines="50" w:before="156" w:afterLines="50" w:after="156"/>
        <w:ind w:firstLineChars="200" w:firstLine="562"/>
        <w:rPr>
          <w:rFonts w:ascii="黑体" w:eastAsia="黑体" w:hAnsi="黑体"/>
          <w:b/>
          <w:sz w:val="28"/>
          <w:szCs w:val="28"/>
        </w:rPr>
      </w:pPr>
      <w:r>
        <w:rPr>
          <w:rFonts w:ascii="黑体" w:eastAsia="黑体" w:hAnsi="黑体" w:hint="eastAsia"/>
          <w:b/>
          <w:sz w:val="28"/>
          <w:szCs w:val="28"/>
        </w:rPr>
        <w:t>教学内容</w:t>
      </w:r>
    </w:p>
    <w:p w14:paraId="36E64198" w14:textId="6DDEF8A2" w:rsidR="0067137D" w:rsidRDefault="0067137D" w:rsidP="00564E68">
      <w:pPr>
        <w:snapToGrid w:val="0"/>
        <w:spacing w:line="360" w:lineRule="auto"/>
        <w:ind w:firstLineChars="200" w:firstLine="420"/>
        <w:rPr>
          <w:rFonts w:hAnsi="宋体"/>
          <w:sz w:val="21"/>
          <w:szCs w:val="21"/>
        </w:rPr>
      </w:pPr>
      <w:r>
        <w:rPr>
          <w:rFonts w:hAnsi="宋体" w:hint="eastAsia"/>
          <w:sz w:val="21"/>
          <w:szCs w:val="21"/>
        </w:rPr>
        <w:t>不定期开展主题讲座，每个学期讲座主题根据时事热点、</w:t>
      </w:r>
      <w:r w:rsidR="00FD31F2">
        <w:rPr>
          <w:rFonts w:hAnsi="宋体" w:hint="eastAsia"/>
          <w:sz w:val="21"/>
          <w:szCs w:val="21"/>
        </w:rPr>
        <w:t>讲座</w:t>
      </w:r>
      <w:r>
        <w:rPr>
          <w:rFonts w:hAnsi="宋体" w:hint="eastAsia"/>
          <w:sz w:val="21"/>
          <w:szCs w:val="21"/>
        </w:rPr>
        <w:t>专家</w:t>
      </w:r>
      <w:r w:rsidR="00FD31F2">
        <w:rPr>
          <w:rFonts w:hAnsi="宋体" w:hint="eastAsia"/>
          <w:sz w:val="21"/>
          <w:szCs w:val="21"/>
        </w:rPr>
        <w:t>擅长领域方向</w:t>
      </w:r>
      <w:r>
        <w:rPr>
          <w:rFonts w:hAnsi="宋体" w:hint="eastAsia"/>
          <w:sz w:val="21"/>
          <w:szCs w:val="21"/>
        </w:rPr>
        <w:t>进行灵活调整。</w:t>
      </w:r>
    </w:p>
    <w:p w14:paraId="49296923" w14:textId="45328F56" w:rsidR="0067137D" w:rsidRDefault="0067137D" w:rsidP="005C2F4C">
      <w:pPr>
        <w:snapToGrid w:val="0"/>
        <w:spacing w:line="360" w:lineRule="auto"/>
        <w:rPr>
          <w:rFonts w:hAnsi="宋体"/>
          <w:sz w:val="21"/>
          <w:szCs w:val="21"/>
        </w:rPr>
      </w:pPr>
      <w:r>
        <w:rPr>
          <w:rFonts w:hAnsi="宋体" w:hint="eastAsia"/>
          <w:sz w:val="21"/>
          <w:szCs w:val="21"/>
        </w:rPr>
        <w:t>主题讲座时间：1个小时</w:t>
      </w:r>
    </w:p>
    <w:p w14:paraId="3FB1A538" w14:textId="6489A4AA" w:rsidR="0067137D" w:rsidRDefault="0067137D" w:rsidP="005C2F4C">
      <w:pPr>
        <w:snapToGrid w:val="0"/>
        <w:spacing w:line="360" w:lineRule="auto"/>
        <w:rPr>
          <w:rFonts w:hAnsi="宋体"/>
          <w:sz w:val="21"/>
          <w:szCs w:val="21"/>
        </w:rPr>
      </w:pPr>
      <w:r>
        <w:rPr>
          <w:rFonts w:hAnsi="宋体" w:hint="eastAsia"/>
          <w:sz w:val="21"/>
          <w:szCs w:val="21"/>
        </w:rPr>
        <w:t>以2</w:t>
      </w:r>
      <w:r>
        <w:rPr>
          <w:rFonts w:hAnsi="宋体"/>
          <w:sz w:val="21"/>
          <w:szCs w:val="21"/>
        </w:rPr>
        <w:t>021</w:t>
      </w:r>
      <w:r>
        <w:rPr>
          <w:rFonts w:hAnsi="宋体" w:hint="eastAsia"/>
          <w:sz w:val="21"/>
          <w:szCs w:val="21"/>
        </w:rPr>
        <w:t>级财政学学生为例，</w:t>
      </w:r>
      <w:r w:rsidR="00FD31F2">
        <w:rPr>
          <w:rFonts w:hAnsi="宋体" w:hint="eastAsia"/>
          <w:sz w:val="21"/>
          <w:szCs w:val="21"/>
        </w:rPr>
        <w:t>已经</w:t>
      </w:r>
      <w:r>
        <w:rPr>
          <w:rFonts w:hAnsi="宋体" w:hint="eastAsia"/>
          <w:sz w:val="21"/>
          <w:szCs w:val="21"/>
        </w:rPr>
        <w:t>开展的讲座主题有</w:t>
      </w:r>
    </w:p>
    <w:p w14:paraId="335041B1" w14:textId="3BC820FC" w:rsidR="0067137D" w:rsidRDefault="0067137D" w:rsidP="005C2F4C">
      <w:pPr>
        <w:snapToGrid w:val="0"/>
        <w:spacing w:line="360" w:lineRule="auto"/>
        <w:rPr>
          <w:rFonts w:hAnsi="宋体"/>
          <w:sz w:val="21"/>
          <w:szCs w:val="21"/>
        </w:rPr>
      </w:pPr>
      <w:r w:rsidRPr="0067137D">
        <w:rPr>
          <w:rFonts w:hAnsi="宋体" w:hint="eastAsia"/>
          <w:sz w:val="21"/>
          <w:szCs w:val="21"/>
        </w:rPr>
        <w:t>主题</w:t>
      </w:r>
      <w:proofErr w:type="gramStart"/>
      <w:r w:rsidRPr="0067137D">
        <w:rPr>
          <w:rFonts w:hAnsi="宋体" w:hint="eastAsia"/>
          <w:sz w:val="21"/>
          <w:szCs w:val="21"/>
        </w:rPr>
        <w:t>一</w:t>
      </w:r>
      <w:proofErr w:type="gramEnd"/>
      <w:r w:rsidRPr="0067137D">
        <w:rPr>
          <w:rFonts w:hAnsi="宋体" w:hint="eastAsia"/>
          <w:sz w:val="21"/>
          <w:szCs w:val="21"/>
        </w:rPr>
        <w:t>：大学生职业探索与准备</w:t>
      </w:r>
    </w:p>
    <w:p w14:paraId="07A62809" w14:textId="3F4A4AA3" w:rsidR="0067137D" w:rsidRDefault="0067137D" w:rsidP="005C2F4C">
      <w:pPr>
        <w:snapToGrid w:val="0"/>
        <w:spacing w:line="360" w:lineRule="auto"/>
        <w:rPr>
          <w:rFonts w:hAnsi="宋体"/>
          <w:sz w:val="21"/>
          <w:szCs w:val="21"/>
        </w:rPr>
      </w:pPr>
      <w:r>
        <w:rPr>
          <w:rFonts w:hAnsi="宋体" w:hint="eastAsia"/>
          <w:sz w:val="21"/>
          <w:szCs w:val="21"/>
        </w:rPr>
        <w:t>主题二：</w:t>
      </w:r>
      <w:proofErr w:type="gramStart"/>
      <w:r w:rsidRPr="0067137D">
        <w:rPr>
          <w:rFonts w:hAnsi="宋体" w:hint="eastAsia"/>
          <w:sz w:val="21"/>
          <w:szCs w:val="21"/>
        </w:rPr>
        <w:t>象</w:t>
      </w:r>
      <w:proofErr w:type="gramEnd"/>
      <w:r w:rsidRPr="0067137D">
        <w:rPr>
          <w:rFonts w:hAnsi="宋体" w:hint="eastAsia"/>
          <w:sz w:val="21"/>
          <w:szCs w:val="21"/>
        </w:rPr>
        <w:t>与气象人</w:t>
      </w:r>
    </w:p>
    <w:p w14:paraId="201E143A" w14:textId="01EE1F3B" w:rsidR="0067137D" w:rsidRDefault="0067137D" w:rsidP="005C2F4C">
      <w:pPr>
        <w:snapToGrid w:val="0"/>
        <w:spacing w:line="360" w:lineRule="auto"/>
        <w:rPr>
          <w:rFonts w:hAnsi="宋体"/>
          <w:sz w:val="21"/>
          <w:szCs w:val="21"/>
        </w:rPr>
      </w:pPr>
      <w:r>
        <w:rPr>
          <w:rFonts w:hAnsi="宋体" w:hint="eastAsia"/>
          <w:sz w:val="21"/>
          <w:szCs w:val="21"/>
        </w:rPr>
        <w:t>主题三：</w:t>
      </w:r>
      <w:r w:rsidRPr="0067137D">
        <w:rPr>
          <w:rFonts w:hAnsi="宋体" w:hint="eastAsia"/>
          <w:sz w:val="21"/>
          <w:szCs w:val="21"/>
        </w:rPr>
        <w:t>人工智能时代：我们该学什么</w:t>
      </w:r>
    </w:p>
    <w:p w14:paraId="2730D960" w14:textId="3C3BF323" w:rsidR="0067137D" w:rsidRPr="0067137D" w:rsidRDefault="0067137D" w:rsidP="005C2F4C">
      <w:pPr>
        <w:snapToGrid w:val="0"/>
        <w:spacing w:line="360" w:lineRule="auto"/>
        <w:rPr>
          <w:rFonts w:hAnsi="宋体"/>
          <w:sz w:val="21"/>
          <w:szCs w:val="21"/>
        </w:rPr>
      </w:pPr>
      <w:r>
        <w:rPr>
          <w:rFonts w:hAnsi="宋体" w:hint="eastAsia"/>
          <w:sz w:val="21"/>
          <w:szCs w:val="21"/>
        </w:rPr>
        <w:t>主题四：</w:t>
      </w:r>
      <w:r w:rsidRPr="0067137D">
        <w:rPr>
          <w:rFonts w:hAnsi="宋体" w:hint="eastAsia"/>
          <w:sz w:val="21"/>
          <w:szCs w:val="21"/>
        </w:rPr>
        <w:t>留学生的校园生活</w:t>
      </w:r>
    </w:p>
    <w:p w14:paraId="7A6EFE66" w14:textId="60488417" w:rsidR="00006612" w:rsidRDefault="00006612" w:rsidP="005C2F4C">
      <w:pPr>
        <w:snapToGrid w:val="0"/>
        <w:spacing w:line="360" w:lineRule="auto"/>
        <w:jc w:val="both"/>
        <w:rPr>
          <w:rFonts w:ascii="Times New Roman" w:hAnsi="Times New Roman"/>
          <w:sz w:val="21"/>
        </w:rPr>
      </w:pPr>
      <w:r>
        <w:rPr>
          <w:rFonts w:ascii="Times New Roman" w:hAnsi="Times New Roman" w:hint="eastAsia"/>
          <w:sz w:val="21"/>
        </w:rPr>
        <w:t xml:space="preserve"> </w:t>
      </w:r>
      <w:r w:rsidR="00FD31F2">
        <w:rPr>
          <w:rFonts w:ascii="Times New Roman" w:hAnsi="Times New Roman"/>
          <w:sz w:val="21"/>
        </w:rPr>
        <w:t xml:space="preserve">   </w:t>
      </w:r>
      <w:r w:rsidR="00FD31F2">
        <w:rPr>
          <w:rFonts w:ascii="Times New Roman" w:hAnsi="Times New Roman" w:hint="eastAsia"/>
          <w:sz w:val="21"/>
        </w:rPr>
        <w:t>讲座</w:t>
      </w:r>
      <w:r w:rsidR="00564E68">
        <w:rPr>
          <w:rFonts w:ascii="Times New Roman" w:hAnsi="Times New Roman" w:hint="eastAsia"/>
          <w:sz w:val="21"/>
        </w:rPr>
        <w:t>期间还有交流互动环节</w:t>
      </w:r>
      <w:r w:rsidR="00FD31F2">
        <w:rPr>
          <w:rFonts w:ascii="Times New Roman" w:hAnsi="Times New Roman" w:hint="eastAsia"/>
          <w:sz w:val="21"/>
        </w:rPr>
        <w:t>。学生根据讲座内容撰写报告，完成专业劳动教育实践课程作业。</w:t>
      </w:r>
    </w:p>
    <w:p w14:paraId="0F228718" w14:textId="77777777" w:rsidR="00C63FAA" w:rsidRDefault="00C63FAA" w:rsidP="00906BA8">
      <w:pPr>
        <w:widowControl/>
        <w:spacing w:beforeLines="50" w:before="156" w:afterLines="50" w:after="156"/>
        <w:ind w:firstLineChars="200" w:firstLine="562"/>
      </w:pPr>
      <w:r>
        <w:rPr>
          <w:rFonts w:ascii="黑体" w:eastAsia="黑体" w:hAnsi="黑体" w:hint="eastAsia"/>
          <w:b/>
          <w:sz w:val="28"/>
          <w:szCs w:val="28"/>
        </w:rPr>
        <w:t>四、学时分配</w:t>
      </w:r>
    </w:p>
    <w:p w14:paraId="3AA556E5" w14:textId="77777777" w:rsidR="00C63FAA" w:rsidRPr="00F469C4" w:rsidRDefault="00C63FAA" w:rsidP="00906BA8">
      <w:pPr>
        <w:widowControl/>
        <w:spacing w:beforeLines="50" w:before="156" w:afterLines="50" w:after="156"/>
        <w:jc w:val="center"/>
        <w:rPr>
          <w:rFonts w:ascii="黑体" w:eastAsia="黑体" w:hAnsi="黑体"/>
          <w:b/>
          <w:sz w:val="21"/>
          <w:szCs w:val="21"/>
        </w:rPr>
      </w:pPr>
      <w:r w:rsidRPr="00F469C4">
        <w:rPr>
          <w:rFonts w:hAnsi="宋体" w:hint="eastAsia"/>
          <w:b/>
          <w:sz w:val="21"/>
          <w:szCs w:val="21"/>
        </w:rPr>
        <w:t>表2：各章节的具体内容和学时分配表</w:t>
      </w:r>
    </w:p>
    <w:tbl>
      <w:tblPr>
        <w:tblStyle w:val="ab"/>
        <w:tblW w:w="8296" w:type="dxa"/>
        <w:jc w:val="center"/>
        <w:tblLayout w:type="fixed"/>
        <w:tblLook w:val="04A0" w:firstRow="1" w:lastRow="0" w:firstColumn="1" w:lastColumn="0" w:noHBand="0" w:noVBand="1"/>
      </w:tblPr>
      <w:tblGrid>
        <w:gridCol w:w="2765"/>
        <w:gridCol w:w="3278"/>
        <w:gridCol w:w="2253"/>
      </w:tblGrid>
      <w:tr w:rsidR="00C63FAA" w:rsidRPr="00F67F33" w14:paraId="1C251EEA" w14:textId="77777777" w:rsidTr="00C63FAA">
        <w:trPr>
          <w:trHeight w:val="340"/>
          <w:jc w:val="center"/>
        </w:trPr>
        <w:tc>
          <w:tcPr>
            <w:tcW w:w="2765" w:type="dxa"/>
            <w:vAlign w:val="center"/>
          </w:tcPr>
          <w:p w14:paraId="74036B5A" w14:textId="77777777" w:rsidR="00C63FAA" w:rsidRPr="00F67F33" w:rsidRDefault="00C63FAA" w:rsidP="00906BA8">
            <w:pPr>
              <w:widowControl/>
              <w:spacing w:beforeLines="50" w:before="156" w:afterLines="50" w:after="156"/>
              <w:jc w:val="center"/>
              <w:rPr>
                <w:rFonts w:hAnsi="宋体"/>
                <w:sz w:val="21"/>
                <w:szCs w:val="21"/>
              </w:rPr>
            </w:pPr>
            <w:r w:rsidRPr="00F67F33">
              <w:rPr>
                <w:rFonts w:hAnsi="宋体" w:hint="eastAsia"/>
                <w:sz w:val="21"/>
                <w:szCs w:val="21"/>
              </w:rPr>
              <w:lastRenderedPageBreak/>
              <w:t>章节</w:t>
            </w:r>
          </w:p>
        </w:tc>
        <w:tc>
          <w:tcPr>
            <w:tcW w:w="3278" w:type="dxa"/>
            <w:vAlign w:val="center"/>
          </w:tcPr>
          <w:p w14:paraId="423A4592" w14:textId="77777777" w:rsidR="00C63FAA" w:rsidRPr="00F67F33" w:rsidRDefault="00C63FAA" w:rsidP="00906BA8">
            <w:pPr>
              <w:widowControl/>
              <w:spacing w:beforeLines="50" w:before="156" w:afterLines="50" w:after="156"/>
              <w:jc w:val="center"/>
              <w:rPr>
                <w:rFonts w:hAnsi="宋体"/>
                <w:sz w:val="21"/>
                <w:szCs w:val="21"/>
              </w:rPr>
            </w:pPr>
            <w:r w:rsidRPr="00F67F33">
              <w:rPr>
                <w:rFonts w:hAnsi="宋体" w:hint="eastAsia"/>
                <w:sz w:val="21"/>
                <w:szCs w:val="21"/>
              </w:rPr>
              <w:t>章节内容</w:t>
            </w:r>
          </w:p>
        </w:tc>
        <w:tc>
          <w:tcPr>
            <w:tcW w:w="2253" w:type="dxa"/>
            <w:vAlign w:val="center"/>
          </w:tcPr>
          <w:p w14:paraId="508BBED7" w14:textId="77777777" w:rsidR="00C63FAA" w:rsidRPr="00F67F33" w:rsidRDefault="00C63FAA" w:rsidP="00906BA8">
            <w:pPr>
              <w:widowControl/>
              <w:spacing w:beforeLines="50" w:before="156" w:afterLines="50" w:after="156"/>
              <w:jc w:val="center"/>
              <w:rPr>
                <w:rFonts w:hAnsi="宋体"/>
                <w:sz w:val="21"/>
                <w:szCs w:val="21"/>
              </w:rPr>
            </w:pPr>
            <w:r w:rsidRPr="00F67F33">
              <w:rPr>
                <w:rFonts w:hAnsi="宋体" w:hint="eastAsia"/>
                <w:sz w:val="21"/>
                <w:szCs w:val="21"/>
              </w:rPr>
              <w:t>学时分配</w:t>
            </w:r>
          </w:p>
        </w:tc>
      </w:tr>
      <w:tr w:rsidR="00C63FAA" w:rsidRPr="00F67F33" w14:paraId="16ED76AA" w14:textId="77777777" w:rsidTr="00C63FAA">
        <w:trPr>
          <w:trHeight w:val="340"/>
          <w:jc w:val="center"/>
        </w:trPr>
        <w:tc>
          <w:tcPr>
            <w:tcW w:w="2765" w:type="dxa"/>
            <w:vAlign w:val="center"/>
          </w:tcPr>
          <w:p w14:paraId="571FC48F" w14:textId="616DC986" w:rsidR="00C63FAA" w:rsidRPr="00F67F33" w:rsidRDefault="000E5D4F" w:rsidP="00906BA8">
            <w:pPr>
              <w:widowControl/>
              <w:spacing w:beforeLines="50" w:before="156" w:afterLines="50" w:after="156"/>
              <w:jc w:val="center"/>
              <w:rPr>
                <w:rFonts w:hAnsi="宋体"/>
                <w:sz w:val="21"/>
                <w:szCs w:val="21"/>
              </w:rPr>
            </w:pPr>
            <w:r>
              <w:rPr>
                <w:rFonts w:hAnsi="宋体" w:hint="eastAsia"/>
                <w:sz w:val="21"/>
                <w:szCs w:val="21"/>
              </w:rPr>
              <w:t>讲座1</w:t>
            </w:r>
          </w:p>
        </w:tc>
        <w:tc>
          <w:tcPr>
            <w:tcW w:w="3278" w:type="dxa"/>
            <w:vAlign w:val="center"/>
          </w:tcPr>
          <w:p w14:paraId="78C47BB6" w14:textId="5EBFE5C5" w:rsidR="00C63FAA" w:rsidRPr="00F67F33" w:rsidRDefault="00FD31F2" w:rsidP="00C63FAA">
            <w:pPr>
              <w:widowControl/>
              <w:jc w:val="center"/>
              <w:rPr>
                <w:rFonts w:hAnsi="宋体"/>
                <w:sz w:val="21"/>
                <w:szCs w:val="21"/>
              </w:rPr>
            </w:pPr>
            <w:r>
              <w:rPr>
                <w:rFonts w:hAnsi="宋体" w:hint="eastAsia"/>
                <w:sz w:val="21"/>
                <w:szCs w:val="21"/>
              </w:rPr>
              <w:t>主题待定，灵活调整</w:t>
            </w:r>
          </w:p>
        </w:tc>
        <w:tc>
          <w:tcPr>
            <w:tcW w:w="2253" w:type="dxa"/>
            <w:vAlign w:val="center"/>
          </w:tcPr>
          <w:p w14:paraId="24CAE630" w14:textId="108D26E1" w:rsidR="00C63FAA" w:rsidRPr="00F67F33" w:rsidRDefault="00FD31F2" w:rsidP="00906BA8">
            <w:pPr>
              <w:widowControl/>
              <w:spacing w:beforeLines="50" w:before="156" w:afterLines="50" w:after="156"/>
              <w:jc w:val="center"/>
              <w:rPr>
                <w:rFonts w:hAnsi="宋体"/>
                <w:sz w:val="21"/>
                <w:szCs w:val="21"/>
              </w:rPr>
            </w:pPr>
            <w:r>
              <w:rPr>
                <w:rFonts w:hAnsi="宋体"/>
                <w:sz w:val="21"/>
                <w:szCs w:val="21"/>
              </w:rPr>
              <w:t>1</w:t>
            </w:r>
            <w:r w:rsidR="000E5D4F">
              <w:rPr>
                <w:rFonts w:hAnsi="宋体" w:hint="eastAsia"/>
                <w:sz w:val="21"/>
                <w:szCs w:val="21"/>
              </w:rPr>
              <w:t>小时</w:t>
            </w:r>
          </w:p>
        </w:tc>
      </w:tr>
      <w:tr w:rsidR="005C2F4C" w:rsidRPr="00F67F33" w14:paraId="6F155655" w14:textId="77777777" w:rsidTr="005C2F4C">
        <w:trPr>
          <w:trHeight w:val="340"/>
          <w:jc w:val="center"/>
        </w:trPr>
        <w:tc>
          <w:tcPr>
            <w:tcW w:w="2765" w:type="dxa"/>
            <w:vAlign w:val="center"/>
          </w:tcPr>
          <w:p w14:paraId="2EEE0637" w14:textId="14BA09AC" w:rsidR="005C2F4C" w:rsidRPr="00F67F33" w:rsidRDefault="005C2F4C" w:rsidP="005C2F4C">
            <w:pPr>
              <w:widowControl/>
              <w:spacing w:beforeLines="50" w:before="156" w:afterLines="50" w:after="156"/>
              <w:jc w:val="center"/>
              <w:rPr>
                <w:rFonts w:hAnsi="宋体"/>
                <w:sz w:val="21"/>
                <w:szCs w:val="21"/>
              </w:rPr>
            </w:pPr>
            <w:r>
              <w:rPr>
                <w:rFonts w:hAnsi="宋体" w:hint="eastAsia"/>
                <w:sz w:val="21"/>
                <w:szCs w:val="21"/>
              </w:rPr>
              <w:t>讲座2</w:t>
            </w:r>
          </w:p>
        </w:tc>
        <w:tc>
          <w:tcPr>
            <w:tcW w:w="3278" w:type="dxa"/>
            <w:vAlign w:val="center"/>
          </w:tcPr>
          <w:p w14:paraId="7C713721" w14:textId="761EAF12" w:rsidR="005C2F4C" w:rsidRPr="00F67F33" w:rsidRDefault="005C2F4C" w:rsidP="005C2F4C">
            <w:pPr>
              <w:widowControl/>
              <w:jc w:val="center"/>
              <w:rPr>
                <w:rFonts w:hAnsi="宋体"/>
                <w:sz w:val="21"/>
                <w:szCs w:val="21"/>
              </w:rPr>
            </w:pPr>
            <w:r w:rsidRPr="00466778">
              <w:rPr>
                <w:rFonts w:hAnsi="宋体" w:hint="eastAsia"/>
                <w:sz w:val="21"/>
                <w:szCs w:val="21"/>
              </w:rPr>
              <w:t>主题待定，灵活调整</w:t>
            </w:r>
          </w:p>
        </w:tc>
        <w:tc>
          <w:tcPr>
            <w:tcW w:w="2253" w:type="dxa"/>
          </w:tcPr>
          <w:p w14:paraId="1E5CF450" w14:textId="6E52B207" w:rsidR="005C2F4C" w:rsidRPr="00F67F33" w:rsidRDefault="005C2F4C" w:rsidP="005C2F4C">
            <w:pPr>
              <w:widowControl/>
              <w:spacing w:beforeLines="50" w:before="156" w:afterLines="50" w:after="156"/>
              <w:jc w:val="center"/>
              <w:rPr>
                <w:rFonts w:hAnsi="宋体"/>
                <w:sz w:val="21"/>
                <w:szCs w:val="21"/>
              </w:rPr>
            </w:pPr>
            <w:r>
              <w:rPr>
                <w:rFonts w:hAnsi="宋体"/>
                <w:sz w:val="21"/>
                <w:szCs w:val="21"/>
              </w:rPr>
              <w:t>1</w:t>
            </w:r>
            <w:r w:rsidRPr="00341514">
              <w:rPr>
                <w:rFonts w:hAnsi="宋体" w:hint="eastAsia"/>
                <w:sz w:val="21"/>
                <w:szCs w:val="21"/>
              </w:rPr>
              <w:t>小时</w:t>
            </w:r>
          </w:p>
        </w:tc>
      </w:tr>
      <w:tr w:rsidR="005C2F4C" w:rsidRPr="00F67F33" w14:paraId="27A2DE00" w14:textId="77777777" w:rsidTr="005C2F4C">
        <w:trPr>
          <w:trHeight w:val="340"/>
          <w:jc w:val="center"/>
        </w:trPr>
        <w:tc>
          <w:tcPr>
            <w:tcW w:w="2765" w:type="dxa"/>
            <w:vAlign w:val="center"/>
          </w:tcPr>
          <w:p w14:paraId="209E00B4" w14:textId="55B1E6C7" w:rsidR="005C2F4C" w:rsidRPr="00F67F33" w:rsidRDefault="005C2F4C" w:rsidP="005C2F4C">
            <w:pPr>
              <w:widowControl/>
              <w:spacing w:beforeLines="50" w:before="156" w:afterLines="50" w:after="156"/>
              <w:jc w:val="center"/>
              <w:rPr>
                <w:rFonts w:hAnsi="宋体"/>
                <w:sz w:val="21"/>
                <w:szCs w:val="21"/>
              </w:rPr>
            </w:pPr>
            <w:r>
              <w:rPr>
                <w:rFonts w:hAnsi="宋体" w:hint="eastAsia"/>
                <w:sz w:val="21"/>
                <w:szCs w:val="21"/>
              </w:rPr>
              <w:t>讲座3</w:t>
            </w:r>
          </w:p>
        </w:tc>
        <w:tc>
          <w:tcPr>
            <w:tcW w:w="3278" w:type="dxa"/>
            <w:vAlign w:val="center"/>
          </w:tcPr>
          <w:p w14:paraId="688DBCC0" w14:textId="3C034B38" w:rsidR="005C2F4C" w:rsidRPr="00F67F33" w:rsidRDefault="005C2F4C" w:rsidP="005C2F4C">
            <w:pPr>
              <w:widowControl/>
              <w:jc w:val="center"/>
              <w:rPr>
                <w:rFonts w:hAnsi="宋体"/>
                <w:sz w:val="21"/>
                <w:szCs w:val="21"/>
              </w:rPr>
            </w:pPr>
            <w:r w:rsidRPr="00466778">
              <w:rPr>
                <w:rFonts w:hAnsi="宋体" w:hint="eastAsia"/>
                <w:sz w:val="21"/>
                <w:szCs w:val="21"/>
              </w:rPr>
              <w:t>主题待定，灵活调整</w:t>
            </w:r>
          </w:p>
        </w:tc>
        <w:tc>
          <w:tcPr>
            <w:tcW w:w="2253" w:type="dxa"/>
          </w:tcPr>
          <w:p w14:paraId="208EF6E8" w14:textId="7CA06EF2" w:rsidR="005C2F4C" w:rsidRPr="00F67F33" w:rsidRDefault="005C2F4C" w:rsidP="005C2F4C">
            <w:pPr>
              <w:widowControl/>
              <w:spacing w:beforeLines="50" w:before="156" w:afterLines="50" w:after="156"/>
              <w:jc w:val="center"/>
              <w:rPr>
                <w:rFonts w:hAnsi="宋体"/>
                <w:sz w:val="21"/>
                <w:szCs w:val="21"/>
              </w:rPr>
            </w:pPr>
            <w:r>
              <w:rPr>
                <w:rFonts w:hAnsi="宋体"/>
                <w:sz w:val="21"/>
                <w:szCs w:val="21"/>
              </w:rPr>
              <w:t>1</w:t>
            </w:r>
            <w:r w:rsidRPr="00341514">
              <w:rPr>
                <w:rFonts w:hAnsi="宋体" w:hint="eastAsia"/>
                <w:sz w:val="21"/>
                <w:szCs w:val="21"/>
              </w:rPr>
              <w:t>小时</w:t>
            </w:r>
          </w:p>
        </w:tc>
      </w:tr>
      <w:tr w:rsidR="005C2F4C" w:rsidRPr="00F67F33" w14:paraId="22A26AAC" w14:textId="77777777" w:rsidTr="005C2F4C">
        <w:trPr>
          <w:trHeight w:val="340"/>
          <w:jc w:val="center"/>
        </w:trPr>
        <w:tc>
          <w:tcPr>
            <w:tcW w:w="2765" w:type="dxa"/>
            <w:vAlign w:val="center"/>
          </w:tcPr>
          <w:p w14:paraId="2E2B76ED" w14:textId="3D886648" w:rsidR="005C2F4C" w:rsidRPr="00F67F33" w:rsidRDefault="005C2F4C" w:rsidP="005C2F4C">
            <w:pPr>
              <w:widowControl/>
              <w:spacing w:beforeLines="50" w:before="156" w:afterLines="50" w:after="156"/>
              <w:jc w:val="center"/>
              <w:rPr>
                <w:rFonts w:hAnsi="宋体"/>
                <w:sz w:val="21"/>
                <w:szCs w:val="21"/>
              </w:rPr>
            </w:pPr>
            <w:r>
              <w:rPr>
                <w:rFonts w:hAnsi="宋体" w:hint="eastAsia"/>
                <w:sz w:val="21"/>
                <w:szCs w:val="21"/>
              </w:rPr>
              <w:t>讲座4</w:t>
            </w:r>
          </w:p>
        </w:tc>
        <w:tc>
          <w:tcPr>
            <w:tcW w:w="3278" w:type="dxa"/>
            <w:vAlign w:val="center"/>
          </w:tcPr>
          <w:p w14:paraId="547E1C2B" w14:textId="179E8C29" w:rsidR="005C2F4C" w:rsidRPr="00F67F33" w:rsidRDefault="005C2F4C" w:rsidP="005C2F4C">
            <w:pPr>
              <w:widowControl/>
              <w:jc w:val="center"/>
              <w:rPr>
                <w:rFonts w:hAnsi="宋体"/>
                <w:sz w:val="21"/>
                <w:szCs w:val="21"/>
              </w:rPr>
            </w:pPr>
            <w:r w:rsidRPr="00466778">
              <w:rPr>
                <w:rFonts w:hAnsi="宋体" w:hint="eastAsia"/>
                <w:sz w:val="21"/>
                <w:szCs w:val="21"/>
              </w:rPr>
              <w:t>主题待定，灵活调整</w:t>
            </w:r>
          </w:p>
        </w:tc>
        <w:tc>
          <w:tcPr>
            <w:tcW w:w="2253" w:type="dxa"/>
          </w:tcPr>
          <w:p w14:paraId="050B6EB3" w14:textId="26EB3D4A" w:rsidR="005C2F4C" w:rsidRPr="00F67F33" w:rsidRDefault="005C2F4C" w:rsidP="005C2F4C">
            <w:pPr>
              <w:widowControl/>
              <w:spacing w:beforeLines="50" w:before="156" w:afterLines="50" w:after="156"/>
              <w:jc w:val="center"/>
              <w:rPr>
                <w:rFonts w:hAnsi="宋体"/>
                <w:sz w:val="21"/>
                <w:szCs w:val="21"/>
              </w:rPr>
            </w:pPr>
            <w:r>
              <w:rPr>
                <w:rFonts w:hAnsi="宋体"/>
                <w:sz w:val="21"/>
                <w:szCs w:val="21"/>
              </w:rPr>
              <w:t>1</w:t>
            </w:r>
            <w:r w:rsidRPr="00341514">
              <w:rPr>
                <w:rFonts w:hAnsi="宋体" w:hint="eastAsia"/>
                <w:sz w:val="21"/>
                <w:szCs w:val="21"/>
              </w:rPr>
              <w:t>小时</w:t>
            </w:r>
          </w:p>
        </w:tc>
      </w:tr>
    </w:tbl>
    <w:p w14:paraId="4FBAB387" w14:textId="77777777" w:rsidR="00C63FAA" w:rsidRDefault="00C63FAA" w:rsidP="00906BA8">
      <w:pPr>
        <w:widowControl/>
        <w:numPr>
          <w:ilvl w:val="0"/>
          <w:numId w:val="11"/>
        </w:numPr>
        <w:autoSpaceDE/>
        <w:autoSpaceDN/>
        <w:adjustRightInd/>
        <w:spacing w:beforeLines="50" w:before="156" w:afterLines="50" w:after="156"/>
        <w:rPr>
          <w:rFonts w:ascii="黑体" w:eastAsia="黑体" w:hAnsi="黑体"/>
          <w:b/>
          <w:sz w:val="28"/>
          <w:szCs w:val="28"/>
        </w:rPr>
      </w:pPr>
      <w:r>
        <w:rPr>
          <w:rFonts w:ascii="黑体" w:eastAsia="黑体" w:hAnsi="黑体" w:hint="eastAsia"/>
          <w:b/>
          <w:sz w:val="28"/>
          <w:szCs w:val="28"/>
        </w:rPr>
        <w:t>教学进度</w:t>
      </w:r>
    </w:p>
    <w:p w14:paraId="48861C55" w14:textId="77777777" w:rsidR="00C63FAA" w:rsidRPr="00F469C4" w:rsidRDefault="00C63FAA" w:rsidP="00906BA8">
      <w:pPr>
        <w:widowControl/>
        <w:spacing w:beforeLines="50" w:before="156" w:afterLines="50" w:after="156"/>
        <w:jc w:val="center"/>
        <w:rPr>
          <w:rFonts w:hAnsi="宋体"/>
          <w:sz w:val="21"/>
          <w:szCs w:val="21"/>
        </w:rPr>
      </w:pPr>
      <w:r w:rsidRPr="00F469C4">
        <w:rPr>
          <w:rFonts w:hAnsi="宋体" w:hint="eastAsia"/>
          <w:b/>
          <w:sz w:val="21"/>
          <w:szCs w:val="21"/>
        </w:rPr>
        <w:t>表3：教学进度表</w:t>
      </w:r>
    </w:p>
    <w:tbl>
      <w:tblPr>
        <w:tblStyle w:val="ab"/>
        <w:tblW w:w="3811" w:type="pct"/>
        <w:jc w:val="center"/>
        <w:tblLook w:val="04A0" w:firstRow="1" w:lastRow="0" w:firstColumn="1" w:lastColumn="0" w:noHBand="0" w:noVBand="1"/>
      </w:tblPr>
      <w:tblGrid>
        <w:gridCol w:w="2028"/>
        <w:gridCol w:w="2547"/>
        <w:gridCol w:w="1018"/>
        <w:gridCol w:w="905"/>
      </w:tblGrid>
      <w:tr w:rsidR="005C2F4C" w:rsidRPr="00F67F33" w14:paraId="2E79E23E" w14:textId="77777777" w:rsidTr="005C2F4C">
        <w:trPr>
          <w:trHeight w:val="340"/>
          <w:jc w:val="center"/>
        </w:trPr>
        <w:tc>
          <w:tcPr>
            <w:tcW w:w="1560" w:type="pct"/>
            <w:vAlign w:val="center"/>
          </w:tcPr>
          <w:p w14:paraId="16FAC6AA" w14:textId="77777777" w:rsidR="005C2F4C" w:rsidRPr="00F67F33" w:rsidRDefault="005C2F4C" w:rsidP="00906BA8">
            <w:pPr>
              <w:widowControl/>
              <w:spacing w:beforeLines="50" w:before="156" w:afterLines="50" w:after="156"/>
              <w:jc w:val="center"/>
              <w:rPr>
                <w:rFonts w:ascii="黑体" w:eastAsia="黑体" w:hAnsi="黑体"/>
                <w:sz w:val="24"/>
                <w:szCs w:val="24"/>
              </w:rPr>
            </w:pPr>
            <w:r w:rsidRPr="00F67F33">
              <w:rPr>
                <w:rFonts w:ascii="黑体" w:eastAsia="黑体" w:hAnsi="黑体" w:hint="eastAsia"/>
                <w:sz w:val="24"/>
                <w:szCs w:val="24"/>
              </w:rPr>
              <w:t>周次</w:t>
            </w:r>
          </w:p>
        </w:tc>
        <w:tc>
          <w:tcPr>
            <w:tcW w:w="1960" w:type="pct"/>
            <w:vAlign w:val="center"/>
          </w:tcPr>
          <w:p w14:paraId="2DA4383B" w14:textId="77777777" w:rsidR="005C2F4C" w:rsidRPr="00F67F33" w:rsidRDefault="005C2F4C" w:rsidP="00906BA8">
            <w:pPr>
              <w:widowControl/>
              <w:spacing w:beforeLines="50" w:before="156" w:afterLines="50" w:after="156"/>
              <w:jc w:val="center"/>
              <w:rPr>
                <w:rFonts w:ascii="黑体" w:eastAsia="黑体" w:hAnsi="黑体"/>
                <w:sz w:val="24"/>
                <w:szCs w:val="24"/>
              </w:rPr>
            </w:pPr>
            <w:r w:rsidRPr="00F67F33">
              <w:rPr>
                <w:rFonts w:ascii="黑体" w:eastAsia="黑体" w:hAnsi="黑体" w:hint="eastAsia"/>
                <w:sz w:val="24"/>
                <w:szCs w:val="24"/>
              </w:rPr>
              <w:t>章节名称</w:t>
            </w:r>
          </w:p>
        </w:tc>
        <w:tc>
          <w:tcPr>
            <w:tcW w:w="783" w:type="pct"/>
            <w:vAlign w:val="center"/>
          </w:tcPr>
          <w:p w14:paraId="100E0C6C" w14:textId="77777777" w:rsidR="005C2F4C" w:rsidRPr="00F67F33" w:rsidRDefault="005C2F4C" w:rsidP="00906BA8">
            <w:pPr>
              <w:widowControl/>
              <w:spacing w:beforeLines="50" w:before="156" w:afterLines="50" w:after="156"/>
              <w:jc w:val="center"/>
              <w:rPr>
                <w:rFonts w:ascii="黑体" w:eastAsia="黑体" w:hAnsi="黑体"/>
                <w:sz w:val="24"/>
                <w:szCs w:val="24"/>
              </w:rPr>
            </w:pPr>
            <w:r w:rsidRPr="00F67F33">
              <w:rPr>
                <w:rFonts w:ascii="黑体" w:eastAsia="黑体" w:hAnsi="黑体" w:hint="eastAsia"/>
                <w:sz w:val="24"/>
                <w:szCs w:val="24"/>
              </w:rPr>
              <w:t>授课时数</w:t>
            </w:r>
          </w:p>
        </w:tc>
        <w:tc>
          <w:tcPr>
            <w:tcW w:w="696" w:type="pct"/>
            <w:vAlign w:val="center"/>
          </w:tcPr>
          <w:p w14:paraId="05FF4EAC" w14:textId="77777777" w:rsidR="005C2F4C" w:rsidRPr="00F67F33" w:rsidRDefault="005C2F4C" w:rsidP="00906BA8">
            <w:pPr>
              <w:widowControl/>
              <w:spacing w:beforeLines="50" w:before="156" w:afterLines="50" w:after="156"/>
              <w:jc w:val="center"/>
              <w:rPr>
                <w:rFonts w:ascii="黑体" w:eastAsia="黑体" w:hAnsi="黑体"/>
                <w:sz w:val="24"/>
                <w:szCs w:val="24"/>
              </w:rPr>
            </w:pPr>
            <w:r w:rsidRPr="00F67F33">
              <w:rPr>
                <w:rFonts w:ascii="黑体" w:eastAsia="黑体" w:hAnsi="黑体" w:hint="eastAsia"/>
                <w:sz w:val="24"/>
                <w:szCs w:val="24"/>
              </w:rPr>
              <w:t>备注</w:t>
            </w:r>
          </w:p>
        </w:tc>
      </w:tr>
      <w:tr w:rsidR="005C2F4C" w:rsidRPr="00F67F33" w14:paraId="11483CE8" w14:textId="77777777" w:rsidTr="005C2F4C">
        <w:trPr>
          <w:trHeight w:val="340"/>
          <w:jc w:val="center"/>
        </w:trPr>
        <w:tc>
          <w:tcPr>
            <w:tcW w:w="1560" w:type="pct"/>
            <w:vAlign w:val="center"/>
          </w:tcPr>
          <w:p w14:paraId="53A86058" w14:textId="3873B040" w:rsidR="005C2F4C" w:rsidRPr="00F67F33" w:rsidRDefault="005C2F4C" w:rsidP="00906BA8">
            <w:pPr>
              <w:widowControl/>
              <w:spacing w:beforeLines="50" w:before="156" w:afterLines="50" w:after="156"/>
              <w:jc w:val="center"/>
              <w:rPr>
                <w:rFonts w:hAnsi="宋体"/>
                <w:sz w:val="21"/>
                <w:szCs w:val="21"/>
              </w:rPr>
            </w:pPr>
            <w:r>
              <w:rPr>
                <w:rFonts w:hAnsi="宋体" w:hint="eastAsia"/>
                <w:sz w:val="21"/>
                <w:szCs w:val="21"/>
              </w:rPr>
              <w:t>待定</w:t>
            </w:r>
          </w:p>
        </w:tc>
        <w:tc>
          <w:tcPr>
            <w:tcW w:w="1960" w:type="pct"/>
            <w:vAlign w:val="center"/>
          </w:tcPr>
          <w:p w14:paraId="7D84ECE0" w14:textId="7B2E83F5" w:rsidR="005C2F4C" w:rsidRPr="00F67F33" w:rsidRDefault="005C2F4C" w:rsidP="00400512">
            <w:pPr>
              <w:widowControl/>
              <w:jc w:val="center"/>
              <w:rPr>
                <w:rFonts w:hAnsi="宋体"/>
                <w:sz w:val="21"/>
                <w:szCs w:val="21"/>
              </w:rPr>
            </w:pPr>
            <w:r>
              <w:rPr>
                <w:rFonts w:hAnsi="宋体" w:hint="eastAsia"/>
                <w:sz w:val="21"/>
                <w:szCs w:val="21"/>
              </w:rPr>
              <w:t>主题讲座1</w:t>
            </w:r>
          </w:p>
        </w:tc>
        <w:tc>
          <w:tcPr>
            <w:tcW w:w="783" w:type="pct"/>
            <w:vAlign w:val="center"/>
          </w:tcPr>
          <w:p w14:paraId="6F805691" w14:textId="1027594C" w:rsidR="005C2F4C" w:rsidRPr="00F67F33" w:rsidRDefault="005C2F4C" w:rsidP="00906BA8">
            <w:pPr>
              <w:widowControl/>
              <w:spacing w:beforeLines="50" w:before="156" w:afterLines="50" w:after="156"/>
              <w:jc w:val="center"/>
              <w:rPr>
                <w:rFonts w:hAnsi="宋体"/>
                <w:sz w:val="21"/>
                <w:szCs w:val="21"/>
              </w:rPr>
            </w:pPr>
            <w:r>
              <w:rPr>
                <w:rFonts w:hAnsi="宋体"/>
                <w:sz w:val="21"/>
                <w:szCs w:val="21"/>
              </w:rPr>
              <w:t>1</w:t>
            </w:r>
            <w:r>
              <w:rPr>
                <w:rFonts w:hAnsi="宋体" w:hint="eastAsia"/>
                <w:sz w:val="21"/>
                <w:szCs w:val="21"/>
              </w:rPr>
              <w:t>小时</w:t>
            </w:r>
          </w:p>
        </w:tc>
        <w:tc>
          <w:tcPr>
            <w:tcW w:w="696" w:type="pct"/>
            <w:vAlign w:val="center"/>
          </w:tcPr>
          <w:p w14:paraId="2985E8FF" w14:textId="77777777" w:rsidR="005C2F4C" w:rsidRPr="00F67F33" w:rsidRDefault="005C2F4C" w:rsidP="00906BA8">
            <w:pPr>
              <w:widowControl/>
              <w:spacing w:beforeLines="50" w:before="156" w:afterLines="50" w:after="156"/>
              <w:jc w:val="center"/>
              <w:rPr>
                <w:rFonts w:hAnsi="宋体"/>
                <w:sz w:val="21"/>
                <w:szCs w:val="21"/>
              </w:rPr>
            </w:pPr>
          </w:p>
        </w:tc>
      </w:tr>
      <w:tr w:rsidR="005C2F4C" w:rsidRPr="00F67F33" w14:paraId="65549351" w14:textId="77777777" w:rsidTr="005C2F4C">
        <w:trPr>
          <w:trHeight w:val="340"/>
          <w:jc w:val="center"/>
        </w:trPr>
        <w:tc>
          <w:tcPr>
            <w:tcW w:w="1560" w:type="pct"/>
          </w:tcPr>
          <w:p w14:paraId="30C1DEE6" w14:textId="58D17CC5" w:rsidR="005C2F4C" w:rsidRPr="00F67F33" w:rsidRDefault="005C2F4C" w:rsidP="005C2F4C">
            <w:pPr>
              <w:widowControl/>
              <w:spacing w:beforeLines="50" w:before="156" w:afterLines="50" w:after="156"/>
              <w:jc w:val="center"/>
              <w:rPr>
                <w:rFonts w:hAnsi="宋体"/>
                <w:sz w:val="21"/>
                <w:szCs w:val="21"/>
              </w:rPr>
            </w:pPr>
            <w:r w:rsidRPr="00160BA5">
              <w:rPr>
                <w:rFonts w:hint="eastAsia"/>
              </w:rPr>
              <w:t>待定</w:t>
            </w:r>
          </w:p>
        </w:tc>
        <w:tc>
          <w:tcPr>
            <w:tcW w:w="1960" w:type="pct"/>
            <w:vAlign w:val="center"/>
          </w:tcPr>
          <w:p w14:paraId="1890FB5E" w14:textId="7658EF55" w:rsidR="005C2F4C" w:rsidRPr="00F67F33" w:rsidRDefault="005C2F4C" w:rsidP="005C2F4C">
            <w:pPr>
              <w:widowControl/>
              <w:jc w:val="center"/>
              <w:rPr>
                <w:rFonts w:hAnsi="宋体"/>
                <w:sz w:val="21"/>
                <w:szCs w:val="21"/>
              </w:rPr>
            </w:pPr>
            <w:r w:rsidRPr="00F756D5">
              <w:rPr>
                <w:rFonts w:hint="eastAsia"/>
              </w:rPr>
              <w:t>主题讲座</w:t>
            </w:r>
            <w:r>
              <w:t>2</w:t>
            </w:r>
          </w:p>
        </w:tc>
        <w:tc>
          <w:tcPr>
            <w:tcW w:w="783" w:type="pct"/>
          </w:tcPr>
          <w:p w14:paraId="0D080883" w14:textId="1F70F0DF" w:rsidR="005C2F4C" w:rsidRPr="00F67F33" w:rsidRDefault="005C2F4C" w:rsidP="005C2F4C">
            <w:pPr>
              <w:widowControl/>
              <w:spacing w:beforeLines="50" w:before="156" w:afterLines="50" w:after="156"/>
              <w:jc w:val="center"/>
              <w:rPr>
                <w:rFonts w:hAnsi="宋体"/>
                <w:sz w:val="21"/>
                <w:szCs w:val="21"/>
              </w:rPr>
            </w:pPr>
            <w:r w:rsidRPr="00C61962">
              <w:rPr>
                <w:rFonts w:hint="eastAsia"/>
              </w:rPr>
              <w:t>1小时</w:t>
            </w:r>
          </w:p>
        </w:tc>
        <w:tc>
          <w:tcPr>
            <w:tcW w:w="696" w:type="pct"/>
            <w:vAlign w:val="center"/>
          </w:tcPr>
          <w:p w14:paraId="083B4862" w14:textId="77777777" w:rsidR="005C2F4C" w:rsidRPr="00F67F33" w:rsidRDefault="005C2F4C" w:rsidP="005C2F4C">
            <w:pPr>
              <w:widowControl/>
              <w:spacing w:beforeLines="50" w:before="156" w:afterLines="50" w:after="156"/>
              <w:jc w:val="center"/>
              <w:rPr>
                <w:rFonts w:hAnsi="宋体"/>
                <w:sz w:val="21"/>
                <w:szCs w:val="21"/>
              </w:rPr>
            </w:pPr>
          </w:p>
        </w:tc>
      </w:tr>
      <w:tr w:rsidR="005C2F4C" w:rsidRPr="00F67F33" w14:paraId="59AFBE64" w14:textId="77777777" w:rsidTr="005C2F4C">
        <w:trPr>
          <w:trHeight w:val="340"/>
          <w:jc w:val="center"/>
        </w:trPr>
        <w:tc>
          <w:tcPr>
            <w:tcW w:w="1560" w:type="pct"/>
          </w:tcPr>
          <w:p w14:paraId="5A11038C" w14:textId="77AC68A1" w:rsidR="005C2F4C" w:rsidRPr="00F67F33" w:rsidRDefault="005C2F4C" w:rsidP="005C2F4C">
            <w:pPr>
              <w:widowControl/>
              <w:spacing w:beforeLines="50" w:before="156" w:afterLines="50" w:after="156"/>
              <w:jc w:val="center"/>
              <w:rPr>
                <w:rFonts w:hAnsi="宋体"/>
                <w:sz w:val="21"/>
                <w:szCs w:val="21"/>
              </w:rPr>
            </w:pPr>
            <w:r w:rsidRPr="00160BA5">
              <w:rPr>
                <w:rFonts w:hint="eastAsia"/>
              </w:rPr>
              <w:t>待定</w:t>
            </w:r>
          </w:p>
        </w:tc>
        <w:tc>
          <w:tcPr>
            <w:tcW w:w="1960" w:type="pct"/>
            <w:vAlign w:val="center"/>
          </w:tcPr>
          <w:p w14:paraId="59C2095E" w14:textId="26B375EF" w:rsidR="005C2F4C" w:rsidRPr="00F67F33" w:rsidRDefault="005C2F4C" w:rsidP="005C2F4C">
            <w:pPr>
              <w:widowControl/>
              <w:spacing w:beforeLines="50" w:before="156" w:afterLines="50" w:after="156"/>
              <w:jc w:val="center"/>
              <w:rPr>
                <w:sz w:val="21"/>
                <w:szCs w:val="21"/>
              </w:rPr>
            </w:pPr>
            <w:r w:rsidRPr="00F756D5">
              <w:rPr>
                <w:rFonts w:hint="eastAsia"/>
              </w:rPr>
              <w:t>主题讲座</w:t>
            </w:r>
            <w:r>
              <w:t>3</w:t>
            </w:r>
          </w:p>
        </w:tc>
        <w:tc>
          <w:tcPr>
            <w:tcW w:w="783" w:type="pct"/>
          </w:tcPr>
          <w:p w14:paraId="03EE507D" w14:textId="7689A80D" w:rsidR="005C2F4C" w:rsidRPr="00F67F33" w:rsidRDefault="005C2F4C" w:rsidP="005C2F4C">
            <w:pPr>
              <w:widowControl/>
              <w:spacing w:beforeLines="50" w:before="156" w:afterLines="50" w:after="156"/>
              <w:jc w:val="center"/>
              <w:rPr>
                <w:rFonts w:hAnsi="宋体"/>
                <w:sz w:val="21"/>
                <w:szCs w:val="21"/>
              </w:rPr>
            </w:pPr>
            <w:r w:rsidRPr="00C61962">
              <w:rPr>
                <w:rFonts w:hint="eastAsia"/>
              </w:rPr>
              <w:t>1小时</w:t>
            </w:r>
          </w:p>
        </w:tc>
        <w:tc>
          <w:tcPr>
            <w:tcW w:w="696" w:type="pct"/>
            <w:vAlign w:val="center"/>
          </w:tcPr>
          <w:p w14:paraId="6892901E" w14:textId="77777777" w:rsidR="005C2F4C" w:rsidRPr="00F67F33" w:rsidRDefault="005C2F4C" w:rsidP="005C2F4C">
            <w:pPr>
              <w:widowControl/>
              <w:spacing w:beforeLines="50" w:before="156" w:afterLines="50" w:after="156"/>
              <w:jc w:val="center"/>
              <w:rPr>
                <w:rFonts w:hAnsi="宋体"/>
                <w:sz w:val="21"/>
                <w:szCs w:val="21"/>
              </w:rPr>
            </w:pPr>
          </w:p>
        </w:tc>
      </w:tr>
      <w:tr w:rsidR="005C2F4C" w:rsidRPr="00F67F33" w14:paraId="5FB1FF57" w14:textId="77777777" w:rsidTr="005C2F4C">
        <w:trPr>
          <w:trHeight w:val="340"/>
          <w:jc w:val="center"/>
        </w:trPr>
        <w:tc>
          <w:tcPr>
            <w:tcW w:w="1560" w:type="pct"/>
          </w:tcPr>
          <w:p w14:paraId="03D41CAD" w14:textId="51EB5BA6" w:rsidR="005C2F4C" w:rsidRPr="00F67F33" w:rsidRDefault="005C2F4C" w:rsidP="005C2F4C">
            <w:pPr>
              <w:widowControl/>
              <w:spacing w:beforeLines="50" w:before="156" w:afterLines="50" w:after="156"/>
              <w:jc w:val="center"/>
              <w:rPr>
                <w:rFonts w:hAnsi="宋体"/>
                <w:sz w:val="21"/>
                <w:szCs w:val="21"/>
              </w:rPr>
            </w:pPr>
            <w:r w:rsidRPr="00160BA5">
              <w:rPr>
                <w:rFonts w:hint="eastAsia"/>
              </w:rPr>
              <w:t>待定</w:t>
            </w:r>
          </w:p>
        </w:tc>
        <w:tc>
          <w:tcPr>
            <w:tcW w:w="1960" w:type="pct"/>
            <w:vAlign w:val="center"/>
          </w:tcPr>
          <w:p w14:paraId="7B5CB9E3" w14:textId="5F6F14E7" w:rsidR="005C2F4C" w:rsidRPr="00F67F33" w:rsidRDefault="005C2F4C" w:rsidP="005C2F4C">
            <w:pPr>
              <w:widowControl/>
              <w:jc w:val="center"/>
              <w:rPr>
                <w:rFonts w:hAnsi="宋体"/>
                <w:sz w:val="21"/>
                <w:szCs w:val="21"/>
              </w:rPr>
            </w:pPr>
            <w:r w:rsidRPr="00F756D5">
              <w:rPr>
                <w:rFonts w:hint="eastAsia"/>
              </w:rPr>
              <w:t>主题讲座</w:t>
            </w:r>
            <w:r>
              <w:t>4</w:t>
            </w:r>
          </w:p>
        </w:tc>
        <w:tc>
          <w:tcPr>
            <w:tcW w:w="783" w:type="pct"/>
          </w:tcPr>
          <w:p w14:paraId="2F543DA4" w14:textId="2FFDE692" w:rsidR="005C2F4C" w:rsidRPr="00F67F33" w:rsidRDefault="005C2F4C" w:rsidP="005C2F4C">
            <w:pPr>
              <w:widowControl/>
              <w:spacing w:beforeLines="50" w:before="156" w:afterLines="50" w:after="156"/>
              <w:jc w:val="center"/>
              <w:rPr>
                <w:rFonts w:hAnsi="宋体"/>
                <w:sz w:val="21"/>
                <w:szCs w:val="21"/>
              </w:rPr>
            </w:pPr>
            <w:r w:rsidRPr="00C61962">
              <w:rPr>
                <w:rFonts w:hint="eastAsia"/>
              </w:rPr>
              <w:t>1小时</w:t>
            </w:r>
          </w:p>
        </w:tc>
        <w:tc>
          <w:tcPr>
            <w:tcW w:w="696" w:type="pct"/>
            <w:vAlign w:val="center"/>
          </w:tcPr>
          <w:p w14:paraId="4DCD7FF0" w14:textId="77777777" w:rsidR="005C2F4C" w:rsidRPr="00F67F33" w:rsidRDefault="005C2F4C" w:rsidP="005C2F4C">
            <w:pPr>
              <w:widowControl/>
              <w:spacing w:beforeLines="50" w:before="156" w:afterLines="50" w:after="156"/>
              <w:jc w:val="center"/>
              <w:rPr>
                <w:rFonts w:hAnsi="宋体"/>
                <w:sz w:val="21"/>
                <w:szCs w:val="21"/>
              </w:rPr>
            </w:pPr>
          </w:p>
        </w:tc>
      </w:tr>
    </w:tbl>
    <w:p w14:paraId="3E469CAC" w14:textId="77777777" w:rsidR="000E5D4F" w:rsidRDefault="000E5D4F" w:rsidP="000E5D4F">
      <w:pPr>
        <w:widowControl/>
        <w:spacing w:beforeLines="50" w:before="156" w:afterLines="50" w:after="156"/>
        <w:rPr>
          <w:rFonts w:hAnsi="宋体"/>
          <w:sz w:val="21"/>
          <w:szCs w:val="21"/>
        </w:rPr>
      </w:pPr>
    </w:p>
    <w:p w14:paraId="674C2BD9" w14:textId="1D7569B9" w:rsidR="00C63FAA" w:rsidRDefault="000E5D4F" w:rsidP="000E5D4F">
      <w:pPr>
        <w:widowControl/>
        <w:spacing w:beforeLines="50" w:before="156" w:afterLines="50" w:after="156"/>
        <w:rPr>
          <w:rFonts w:hAnsi="宋体"/>
        </w:rPr>
      </w:pPr>
      <w:r>
        <w:rPr>
          <w:rFonts w:ascii="黑体" w:eastAsia="黑体" w:hAnsi="黑体" w:hint="eastAsia"/>
          <w:b/>
          <w:sz w:val="28"/>
          <w:szCs w:val="28"/>
        </w:rPr>
        <w:t>六</w:t>
      </w:r>
      <w:r w:rsidR="00C63FAA">
        <w:rPr>
          <w:rFonts w:ascii="黑体" w:eastAsia="黑体" w:hAnsi="黑体" w:hint="eastAsia"/>
          <w:b/>
          <w:sz w:val="28"/>
          <w:szCs w:val="28"/>
        </w:rPr>
        <w:t xml:space="preserve">、教学方法 </w:t>
      </w:r>
    </w:p>
    <w:p w14:paraId="00A1086E" w14:textId="77777777" w:rsidR="005C2F4C" w:rsidRDefault="00C63FAA" w:rsidP="005C2F4C">
      <w:pPr>
        <w:widowControl/>
        <w:spacing w:beforeLines="50" w:before="156" w:afterLines="50" w:after="156"/>
        <w:ind w:firstLineChars="200" w:firstLine="420"/>
        <w:rPr>
          <w:rFonts w:hAnsi="宋体"/>
          <w:sz w:val="21"/>
          <w:szCs w:val="21"/>
        </w:rPr>
      </w:pPr>
      <w:r w:rsidRPr="00E92104">
        <w:rPr>
          <w:rFonts w:hAnsi="宋体" w:hint="eastAsia"/>
          <w:sz w:val="21"/>
          <w:szCs w:val="21"/>
        </w:rPr>
        <w:t>1．</w:t>
      </w:r>
      <w:r w:rsidR="005C2F4C">
        <w:rPr>
          <w:rFonts w:hAnsi="宋体" w:hint="eastAsia"/>
          <w:sz w:val="21"/>
          <w:szCs w:val="21"/>
        </w:rPr>
        <w:t>讲座</w:t>
      </w:r>
      <w:r w:rsidRPr="00E92104">
        <w:rPr>
          <w:rFonts w:hAnsi="宋体" w:hint="eastAsia"/>
          <w:sz w:val="21"/>
          <w:szCs w:val="21"/>
        </w:rPr>
        <w:t>法：理论讲授，</w:t>
      </w:r>
      <w:r w:rsidR="00926A7B" w:rsidRPr="00E92104">
        <w:rPr>
          <w:rFonts w:hAnsi="宋体" w:hint="eastAsia"/>
          <w:sz w:val="21"/>
          <w:szCs w:val="21"/>
        </w:rPr>
        <w:t>通过讲授基本概念和原理，了解并熟悉劳动教育的相关知识</w:t>
      </w:r>
      <w:r w:rsidRPr="00E92104">
        <w:rPr>
          <w:rFonts w:hAnsi="宋体" w:hint="eastAsia"/>
          <w:sz w:val="21"/>
          <w:szCs w:val="21"/>
        </w:rPr>
        <w:t>。</w:t>
      </w:r>
    </w:p>
    <w:p w14:paraId="241308C6" w14:textId="50DADF11" w:rsidR="00C63FAA" w:rsidRPr="005C2F4C" w:rsidRDefault="000E5D4F" w:rsidP="001629A8">
      <w:pPr>
        <w:widowControl/>
        <w:spacing w:beforeLines="50" w:before="156" w:afterLines="50" w:after="156"/>
        <w:rPr>
          <w:rFonts w:hAnsi="宋体"/>
          <w:sz w:val="21"/>
          <w:szCs w:val="21"/>
        </w:rPr>
      </w:pPr>
      <w:r>
        <w:rPr>
          <w:rFonts w:ascii="黑体" w:eastAsia="黑体" w:hAnsi="黑体" w:hint="eastAsia"/>
          <w:b/>
          <w:sz w:val="28"/>
          <w:szCs w:val="28"/>
        </w:rPr>
        <w:t>七</w:t>
      </w:r>
      <w:r w:rsidR="00C63FAA">
        <w:rPr>
          <w:rFonts w:ascii="黑体" w:eastAsia="黑体" w:hAnsi="黑体" w:cs="黑体" w:hint="eastAsia"/>
          <w:b/>
          <w:sz w:val="28"/>
          <w:szCs w:val="28"/>
        </w:rPr>
        <w:t>、</w:t>
      </w:r>
      <w:r w:rsidR="00C63FAA">
        <w:rPr>
          <w:rFonts w:ascii="黑体" w:eastAsia="黑体" w:hAnsi="黑体" w:hint="eastAsia"/>
          <w:b/>
          <w:sz w:val="28"/>
          <w:szCs w:val="28"/>
        </w:rPr>
        <w:t>考核方式及评定方法</w:t>
      </w:r>
    </w:p>
    <w:p w14:paraId="09445306" w14:textId="77777777" w:rsidR="00783A1F" w:rsidRDefault="00783A1F" w:rsidP="00906BA8">
      <w:pPr>
        <w:widowControl/>
        <w:spacing w:beforeLines="50" w:before="156" w:afterLines="50" w:after="156"/>
        <w:ind w:firstLineChars="200" w:firstLine="482"/>
        <w:rPr>
          <w:rFonts w:ascii="黑体" w:eastAsia="黑体" w:hAnsi="黑体"/>
          <w:b/>
          <w:sz w:val="24"/>
          <w:szCs w:val="24"/>
        </w:rPr>
      </w:pPr>
      <w:r>
        <w:rPr>
          <w:rFonts w:ascii="黑体" w:eastAsia="黑体" w:hAnsi="黑体" w:hint="eastAsia"/>
          <w:b/>
          <w:sz w:val="24"/>
          <w:szCs w:val="24"/>
        </w:rPr>
        <w:t>（一）考核方式</w:t>
      </w:r>
    </w:p>
    <w:p w14:paraId="18628296" w14:textId="5D04A2AA" w:rsidR="00783A1F" w:rsidRDefault="00783A1F" w:rsidP="005C2F4C">
      <w:pPr>
        <w:widowControl/>
        <w:spacing w:beforeLines="50" w:before="156" w:afterLines="50" w:after="156"/>
        <w:ind w:firstLineChars="200" w:firstLine="420"/>
        <w:rPr>
          <w:rFonts w:hAnsi="宋体"/>
          <w:sz w:val="21"/>
          <w:szCs w:val="21"/>
        </w:rPr>
      </w:pPr>
      <w:r w:rsidRPr="00E92104">
        <w:rPr>
          <w:rFonts w:hAnsi="宋体"/>
          <w:sz w:val="21"/>
          <w:szCs w:val="21"/>
        </w:rPr>
        <w:t>1．学生完成每学年规定的</w:t>
      </w:r>
      <w:r w:rsidR="005C2F4C">
        <w:rPr>
          <w:rFonts w:hAnsi="宋体" w:hint="eastAsia"/>
          <w:sz w:val="21"/>
          <w:szCs w:val="21"/>
        </w:rPr>
        <w:t>主题讲座，并完成调研报告。</w:t>
      </w:r>
      <w:r w:rsidRPr="00E92104">
        <w:rPr>
          <w:rFonts w:hAnsi="宋体"/>
          <w:sz w:val="21"/>
          <w:szCs w:val="21"/>
        </w:rPr>
        <w:t xml:space="preserve"> 由学院课程</w:t>
      </w:r>
      <w:r w:rsidRPr="00E92104">
        <w:rPr>
          <w:rFonts w:hAnsi="宋体" w:hint="eastAsia"/>
          <w:sz w:val="21"/>
          <w:szCs w:val="21"/>
        </w:rPr>
        <w:t>任课老师</w:t>
      </w:r>
      <w:r w:rsidRPr="00E92104">
        <w:rPr>
          <w:rFonts w:hAnsi="宋体"/>
          <w:sz w:val="21"/>
          <w:szCs w:val="21"/>
        </w:rPr>
        <w:t>根据学生</w:t>
      </w:r>
      <w:r w:rsidR="005C2F4C">
        <w:rPr>
          <w:rFonts w:hAnsi="宋体" w:hint="eastAsia"/>
          <w:sz w:val="21"/>
          <w:szCs w:val="21"/>
        </w:rPr>
        <w:t>出席讲座及调研报告撰写情况进行成绩评定。</w:t>
      </w:r>
    </w:p>
    <w:p w14:paraId="15E12A3A" w14:textId="794F93F9" w:rsidR="005C2F4C" w:rsidRDefault="005C2F4C" w:rsidP="005C2F4C">
      <w:pPr>
        <w:widowControl/>
        <w:spacing w:beforeLines="50" w:before="156" w:afterLines="50" w:after="156"/>
        <w:ind w:firstLineChars="200" w:firstLine="420"/>
        <w:rPr>
          <w:rFonts w:hAnsi="宋体"/>
          <w:sz w:val="21"/>
          <w:szCs w:val="21"/>
        </w:rPr>
      </w:pPr>
      <w:r>
        <w:rPr>
          <w:rFonts w:hAnsi="宋体" w:hint="eastAsia"/>
          <w:sz w:val="21"/>
          <w:szCs w:val="21"/>
        </w:rPr>
        <w:t>以2</w:t>
      </w:r>
      <w:r>
        <w:rPr>
          <w:rFonts w:hAnsi="宋体"/>
          <w:sz w:val="21"/>
          <w:szCs w:val="21"/>
        </w:rPr>
        <w:t>02</w:t>
      </w:r>
      <w:r w:rsidR="00564E68">
        <w:rPr>
          <w:rFonts w:hAnsi="宋体"/>
          <w:sz w:val="21"/>
          <w:szCs w:val="21"/>
        </w:rPr>
        <w:t>1</w:t>
      </w:r>
      <w:r>
        <w:rPr>
          <w:rFonts w:hAnsi="宋体" w:hint="eastAsia"/>
          <w:sz w:val="21"/>
          <w:szCs w:val="21"/>
        </w:rPr>
        <w:t>级财政学专业学生的专业劳动教育实践为例，其考核方式为：</w:t>
      </w:r>
    </w:p>
    <w:p w14:paraId="6C48FAB4" w14:textId="32491997" w:rsidR="00FD31F2" w:rsidRPr="00FD31F2" w:rsidRDefault="005C2F4C" w:rsidP="00FD31F2">
      <w:pPr>
        <w:widowControl/>
        <w:spacing w:beforeLines="50" w:before="156" w:afterLines="50" w:after="156"/>
        <w:ind w:firstLineChars="200" w:firstLine="420"/>
        <w:rPr>
          <w:rFonts w:hAnsi="宋体"/>
          <w:sz w:val="21"/>
          <w:szCs w:val="21"/>
        </w:rPr>
      </w:pPr>
      <w:r>
        <w:rPr>
          <w:rFonts w:hAnsi="宋体" w:hint="eastAsia"/>
          <w:sz w:val="21"/>
          <w:szCs w:val="21"/>
        </w:rPr>
        <w:t>（1）</w:t>
      </w:r>
      <w:r w:rsidR="00FD31F2" w:rsidRPr="00FD31F2">
        <w:rPr>
          <w:rFonts w:hAnsi="宋体" w:hint="eastAsia"/>
          <w:sz w:val="21"/>
          <w:szCs w:val="21"/>
        </w:rPr>
        <w:t>主题</w:t>
      </w:r>
      <w:proofErr w:type="gramStart"/>
      <w:r w:rsidR="00FD31F2" w:rsidRPr="00FD31F2">
        <w:rPr>
          <w:rFonts w:hAnsi="宋体" w:hint="eastAsia"/>
          <w:sz w:val="21"/>
          <w:szCs w:val="21"/>
        </w:rPr>
        <w:t>一</w:t>
      </w:r>
      <w:proofErr w:type="gramEnd"/>
      <w:r w:rsidR="00FD31F2" w:rsidRPr="00FD31F2">
        <w:rPr>
          <w:rFonts w:hAnsi="宋体" w:hint="eastAsia"/>
          <w:sz w:val="21"/>
          <w:szCs w:val="21"/>
        </w:rPr>
        <w:t>：大学生职业探索与准备</w:t>
      </w:r>
    </w:p>
    <w:p w14:paraId="46C6B99C" w14:textId="77777777" w:rsidR="00FD31F2" w:rsidRPr="00FD31F2" w:rsidRDefault="00FD31F2" w:rsidP="00FD31F2">
      <w:pPr>
        <w:widowControl/>
        <w:spacing w:beforeLines="50" w:before="156" w:afterLines="50" w:after="156"/>
        <w:ind w:firstLineChars="200" w:firstLine="420"/>
        <w:rPr>
          <w:rFonts w:hAnsi="宋体"/>
          <w:sz w:val="21"/>
          <w:szCs w:val="21"/>
        </w:rPr>
      </w:pPr>
      <w:r w:rsidRPr="00FD31F2">
        <w:rPr>
          <w:rFonts w:hAnsi="宋体" w:hint="eastAsia"/>
          <w:sz w:val="21"/>
          <w:szCs w:val="21"/>
        </w:rPr>
        <w:t>请完成生涯人物访谈，确定一个职业，找1个这个领域中的人，完成生涯人物访谈报告，字数1500以内之间，具体格式参考如下：</w:t>
      </w:r>
    </w:p>
    <w:p w14:paraId="50CB7701" w14:textId="77777777" w:rsidR="00FD31F2" w:rsidRPr="00FD31F2" w:rsidRDefault="00FD31F2" w:rsidP="00FD31F2">
      <w:pPr>
        <w:widowControl/>
        <w:spacing w:beforeLines="50" w:before="156" w:afterLines="50" w:after="156"/>
        <w:ind w:firstLineChars="200" w:firstLine="420"/>
        <w:rPr>
          <w:rFonts w:hAnsi="宋体"/>
          <w:sz w:val="21"/>
          <w:szCs w:val="21"/>
        </w:rPr>
      </w:pPr>
      <w:r w:rsidRPr="00FD31F2">
        <w:rPr>
          <w:rFonts w:hAnsi="宋体" w:hint="eastAsia"/>
          <w:sz w:val="21"/>
          <w:szCs w:val="21"/>
        </w:rPr>
        <w:lastRenderedPageBreak/>
        <w:t>生涯人物访谈报告</w:t>
      </w:r>
    </w:p>
    <w:p w14:paraId="28A13955" w14:textId="77777777" w:rsidR="00FD31F2" w:rsidRPr="00FD31F2" w:rsidRDefault="00FD31F2" w:rsidP="00FD31F2">
      <w:pPr>
        <w:widowControl/>
        <w:spacing w:beforeLines="50" w:before="156" w:afterLines="50" w:after="156"/>
        <w:ind w:firstLineChars="200" w:firstLine="420"/>
        <w:rPr>
          <w:rFonts w:hAnsi="宋体"/>
          <w:sz w:val="21"/>
          <w:szCs w:val="21"/>
        </w:rPr>
      </w:pPr>
      <w:r w:rsidRPr="00FD31F2">
        <w:rPr>
          <w:rFonts w:hAnsi="宋体" w:hint="eastAsia"/>
          <w:sz w:val="21"/>
          <w:szCs w:val="21"/>
        </w:rPr>
        <w:t xml:space="preserve">访谈人物：          从事职业：           访谈日期：       访谈地点：            </w:t>
      </w:r>
    </w:p>
    <w:p w14:paraId="4C212ECC" w14:textId="77777777" w:rsidR="00FD31F2" w:rsidRPr="00FD31F2" w:rsidRDefault="00FD31F2" w:rsidP="00FD31F2">
      <w:pPr>
        <w:widowControl/>
        <w:spacing w:beforeLines="50" w:before="156" w:afterLines="50" w:after="156"/>
        <w:ind w:firstLineChars="200" w:firstLine="420"/>
        <w:rPr>
          <w:rFonts w:hAnsi="宋体"/>
          <w:sz w:val="21"/>
          <w:szCs w:val="21"/>
        </w:rPr>
      </w:pPr>
      <w:r w:rsidRPr="00FD31F2">
        <w:rPr>
          <w:rFonts w:hAnsi="宋体" w:hint="eastAsia"/>
          <w:sz w:val="21"/>
          <w:szCs w:val="21"/>
        </w:rPr>
        <w:t xml:space="preserve">职业资讯方面：                                         </w:t>
      </w:r>
    </w:p>
    <w:p w14:paraId="300D1570" w14:textId="77777777" w:rsidR="00FD31F2" w:rsidRPr="00FD31F2" w:rsidRDefault="00FD31F2" w:rsidP="00FD31F2">
      <w:pPr>
        <w:widowControl/>
        <w:spacing w:beforeLines="50" w:before="156" w:afterLines="50" w:after="156"/>
        <w:ind w:firstLineChars="200" w:firstLine="420"/>
        <w:rPr>
          <w:rFonts w:hAnsi="宋体"/>
          <w:sz w:val="21"/>
          <w:szCs w:val="21"/>
        </w:rPr>
      </w:pPr>
      <w:r w:rsidRPr="00FD31F2">
        <w:rPr>
          <w:rFonts w:hAnsi="宋体" w:hint="eastAsia"/>
          <w:sz w:val="21"/>
          <w:szCs w:val="21"/>
        </w:rPr>
        <w:t xml:space="preserve">生涯经验方面：                                         </w:t>
      </w:r>
    </w:p>
    <w:p w14:paraId="00FC2E8D" w14:textId="77777777" w:rsidR="00FD31F2" w:rsidRPr="00FD31F2" w:rsidRDefault="00FD31F2" w:rsidP="00FD31F2">
      <w:pPr>
        <w:widowControl/>
        <w:spacing w:beforeLines="50" w:before="156" w:afterLines="50" w:after="156"/>
        <w:ind w:firstLineChars="200" w:firstLine="420"/>
        <w:rPr>
          <w:rFonts w:hAnsi="宋体"/>
          <w:sz w:val="21"/>
          <w:szCs w:val="21"/>
        </w:rPr>
      </w:pPr>
      <w:r w:rsidRPr="00FD31F2">
        <w:rPr>
          <w:rFonts w:hAnsi="宋体" w:hint="eastAsia"/>
          <w:sz w:val="21"/>
          <w:szCs w:val="21"/>
        </w:rPr>
        <w:t xml:space="preserve">访谈心得与反思：                                               </w:t>
      </w:r>
    </w:p>
    <w:p w14:paraId="41756B7C" w14:textId="517F99AF" w:rsidR="00FD31F2" w:rsidRPr="00FD31F2" w:rsidRDefault="005C2F4C" w:rsidP="00FD31F2">
      <w:pPr>
        <w:widowControl/>
        <w:spacing w:beforeLines="50" w:before="156" w:afterLines="50" w:after="156"/>
        <w:ind w:firstLineChars="200" w:firstLine="420"/>
        <w:rPr>
          <w:rFonts w:hAnsi="宋体"/>
          <w:sz w:val="21"/>
          <w:szCs w:val="21"/>
        </w:rPr>
      </w:pPr>
      <w:r>
        <w:rPr>
          <w:rFonts w:hAnsi="宋体" w:hint="eastAsia"/>
          <w:sz w:val="21"/>
          <w:szCs w:val="21"/>
        </w:rPr>
        <w:t>（2）</w:t>
      </w:r>
      <w:r w:rsidR="00FD31F2" w:rsidRPr="00FD31F2">
        <w:rPr>
          <w:rFonts w:hAnsi="宋体" w:hint="eastAsia"/>
          <w:sz w:val="21"/>
          <w:szCs w:val="21"/>
        </w:rPr>
        <w:t>主题二：</w:t>
      </w:r>
      <w:proofErr w:type="gramStart"/>
      <w:r w:rsidR="00FD31F2" w:rsidRPr="00FD31F2">
        <w:rPr>
          <w:rFonts w:hAnsi="宋体" w:hint="eastAsia"/>
          <w:sz w:val="21"/>
          <w:szCs w:val="21"/>
        </w:rPr>
        <w:t>象</w:t>
      </w:r>
      <w:proofErr w:type="gramEnd"/>
      <w:r w:rsidR="00FD31F2" w:rsidRPr="00FD31F2">
        <w:rPr>
          <w:rFonts w:hAnsi="宋体" w:hint="eastAsia"/>
          <w:sz w:val="21"/>
          <w:szCs w:val="21"/>
        </w:rPr>
        <w:t>与气象人</w:t>
      </w:r>
    </w:p>
    <w:p w14:paraId="50A957ED" w14:textId="77777777" w:rsidR="00FD31F2" w:rsidRPr="00FD31F2" w:rsidRDefault="00FD31F2" w:rsidP="00FD31F2">
      <w:pPr>
        <w:widowControl/>
        <w:spacing w:beforeLines="50" w:before="156" w:afterLines="50" w:after="156"/>
        <w:ind w:firstLineChars="200" w:firstLine="420"/>
        <w:rPr>
          <w:rFonts w:hAnsi="宋体"/>
          <w:sz w:val="21"/>
          <w:szCs w:val="21"/>
        </w:rPr>
      </w:pPr>
      <w:r w:rsidRPr="00FD31F2">
        <w:rPr>
          <w:rFonts w:hAnsi="宋体" w:hint="eastAsia"/>
          <w:sz w:val="21"/>
          <w:szCs w:val="21"/>
        </w:rPr>
        <w:t>撰写一篇小论文《认知偏差，你还可以这样用》需要包括以下内容：</w:t>
      </w:r>
    </w:p>
    <w:p w14:paraId="0B9EFDCF" w14:textId="77777777" w:rsidR="00FD31F2" w:rsidRPr="00FD31F2" w:rsidRDefault="00FD31F2" w:rsidP="00FD31F2">
      <w:pPr>
        <w:widowControl/>
        <w:spacing w:beforeLines="50" w:before="156" w:afterLines="50" w:after="156"/>
        <w:ind w:firstLineChars="200" w:firstLine="420"/>
        <w:rPr>
          <w:rFonts w:hAnsi="宋体"/>
          <w:sz w:val="21"/>
          <w:szCs w:val="21"/>
        </w:rPr>
      </w:pPr>
      <w:r w:rsidRPr="00FD31F2">
        <w:rPr>
          <w:rFonts w:hAnsi="宋体" w:hint="eastAsia"/>
          <w:sz w:val="21"/>
          <w:szCs w:val="21"/>
        </w:rPr>
        <w:t>1选择1个你感兴趣的认知偏差，描述其定义</w:t>
      </w:r>
    </w:p>
    <w:p w14:paraId="6D7BB873" w14:textId="77777777" w:rsidR="00FD31F2" w:rsidRPr="00FD31F2" w:rsidRDefault="00FD31F2" w:rsidP="00FD31F2">
      <w:pPr>
        <w:widowControl/>
        <w:spacing w:beforeLines="50" w:before="156" w:afterLines="50" w:after="156"/>
        <w:ind w:firstLineChars="200" w:firstLine="420"/>
        <w:rPr>
          <w:rFonts w:hAnsi="宋体"/>
          <w:sz w:val="21"/>
          <w:szCs w:val="21"/>
        </w:rPr>
      </w:pPr>
      <w:r w:rsidRPr="00FD31F2">
        <w:rPr>
          <w:rFonts w:hAnsi="宋体" w:hint="eastAsia"/>
          <w:sz w:val="21"/>
          <w:szCs w:val="21"/>
        </w:rPr>
        <w:t>2搜集资料，举例介绍上述认知偏差在实际中的应用</w:t>
      </w:r>
    </w:p>
    <w:p w14:paraId="3E601434" w14:textId="2737BBBF" w:rsidR="00FD31F2" w:rsidRPr="00FD31F2" w:rsidRDefault="00FD31F2" w:rsidP="00FD31F2">
      <w:pPr>
        <w:widowControl/>
        <w:spacing w:beforeLines="50" w:before="156" w:afterLines="50" w:after="156"/>
        <w:ind w:firstLineChars="200" w:firstLine="420"/>
        <w:rPr>
          <w:rFonts w:hAnsi="宋体"/>
          <w:sz w:val="21"/>
          <w:szCs w:val="21"/>
        </w:rPr>
      </w:pPr>
      <w:r w:rsidRPr="00FD31F2">
        <w:rPr>
          <w:rFonts w:hAnsi="宋体" w:hint="eastAsia"/>
          <w:sz w:val="21"/>
          <w:szCs w:val="21"/>
        </w:rPr>
        <w:t>3</w:t>
      </w:r>
      <w:r w:rsidR="005C2F4C">
        <w:rPr>
          <w:rFonts w:hAnsi="宋体"/>
          <w:sz w:val="21"/>
          <w:szCs w:val="21"/>
        </w:rPr>
        <w:t xml:space="preserve"> </w:t>
      </w:r>
      <w:r w:rsidRPr="00FD31F2">
        <w:rPr>
          <w:rFonts w:hAnsi="宋体" w:hint="eastAsia"/>
          <w:sz w:val="21"/>
          <w:szCs w:val="21"/>
        </w:rPr>
        <w:t>发挥你的创造力，描述一个特定的场景，利用该认知偏差设计相应的干预措施，助</w:t>
      </w:r>
      <w:proofErr w:type="gramStart"/>
      <w:r w:rsidRPr="00FD31F2">
        <w:rPr>
          <w:rFonts w:hAnsi="宋体" w:hint="eastAsia"/>
          <w:sz w:val="21"/>
          <w:szCs w:val="21"/>
        </w:rPr>
        <w:t>推人们</w:t>
      </w:r>
      <w:proofErr w:type="gramEnd"/>
      <w:r w:rsidRPr="00FD31F2">
        <w:rPr>
          <w:rFonts w:hAnsi="宋体" w:hint="eastAsia"/>
          <w:sz w:val="21"/>
          <w:szCs w:val="21"/>
        </w:rPr>
        <w:t>的行为。</w:t>
      </w:r>
    </w:p>
    <w:p w14:paraId="06F3F59F" w14:textId="77777777" w:rsidR="00FD31F2" w:rsidRPr="00FD31F2" w:rsidRDefault="00FD31F2" w:rsidP="00FD31F2">
      <w:pPr>
        <w:widowControl/>
        <w:spacing w:beforeLines="50" w:before="156" w:afterLines="50" w:after="156"/>
        <w:ind w:firstLineChars="200" w:firstLine="420"/>
        <w:rPr>
          <w:rFonts w:hAnsi="宋体"/>
          <w:sz w:val="21"/>
          <w:szCs w:val="21"/>
        </w:rPr>
      </w:pPr>
      <w:r w:rsidRPr="00FD31F2">
        <w:rPr>
          <w:rFonts w:hAnsi="宋体" w:hint="eastAsia"/>
          <w:sz w:val="21"/>
          <w:szCs w:val="21"/>
        </w:rPr>
        <w:t>格式要求：</w:t>
      </w:r>
    </w:p>
    <w:p w14:paraId="5822895C" w14:textId="77777777" w:rsidR="00FD31F2" w:rsidRPr="00FD31F2" w:rsidRDefault="00FD31F2" w:rsidP="00FD31F2">
      <w:pPr>
        <w:widowControl/>
        <w:spacing w:beforeLines="50" w:before="156" w:afterLines="50" w:after="156"/>
        <w:ind w:firstLineChars="200" w:firstLine="420"/>
        <w:rPr>
          <w:rFonts w:hAnsi="宋体"/>
          <w:sz w:val="21"/>
          <w:szCs w:val="21"/>
        </w:rPr>
      </w:pPr>
      <w:r w:rsidRPr="00FD31F2">
        <w:rPr>
          <w:rFonts w:hAnsi="宋体" w:hint="eastAsia"/>
          <w:sz w:val="21"/>
          <w:szCs w:val="21"/>
        </w:rPr>
        <w:t>标题:黑体，三号字</w:t>
      </w:r>
    </w:p>
    <w:p w14:paraId="3FFC7BE4" w14:textId="77777777" w:rsidR="00FD31F2" w:rsidRPr="00FD31F2" w:rsidRDefault="00FD31F2" w:rsidP="00FD31F2">
      <w:pPr>
        <w:widowControl/>
        <w:spacing w:beforeLines="50" w:before="156" w:afterLines="50" w:after="156"/>
        <w:ind w:firstLineChars="200" w:firstLine="420"/>
        <w:rPr>
          <w:rFonts w:hAnsi="宋体"/>
          <w:sz w:val="21"/>
          <w:szCs w:val="21"/>
        </w:rPr>
      </w:pPr>
      <w:r w:rsidRPr="00FD31F2">
        <w:rPr>
          <w:rFonts w:hAnsi="宋体" w:hint="eastAsia"/>
          <w:sz w:val="21"/>
          <w:szCs w:val="21"/>
        </w:rPr>
        <w:t>正文：宋体，四号字，1.5倍行距</w:t>
      </w:r>
    </w:p>
    <w:p w14:paraId="5429C221" w14:textId="77777777" w:rsidR="00FD31F2" w:rsidRPr="00FD31F2" w:rsidRDefault="00FD31F2" w:rsidP="00FD31F2">
      <w:pPr>
        <w:widowControl/>
        <w:spacing w:beforeLines="50" w:before="156" w:afterLines="50" w:after="156"/>
        <w:ind w:firstLineChars="200" w:firstLine="420"/>
        <w:rPr>
          <w:rFonts w:hAnsi="宋体"/>
          <w:sz w:val="21"/>
          <w:szCs w:val="21"/>
        </w:rPr>
      </w:pPr>
      <w:r w:rsidRPr="00FD31F2">
        <w:rPr>
          <w:rFonts w:hAnsi="宋体" w:hint="eastAsia"/>
          <w:sz w:val="21"/>
          <w:szCs w:val="21"/>
        </w:rPr>
        <w:t>评分标准：</w:t>
      </w:r>
    </w:p>
    <w:p w14:paraId="61093FD5" w14:textId="77777777" w:rsidR="00FD31F2" w:rsidRPr="00FD31F2" w:rsidRDefault="00FD31F2" w:rsidP="00FD31F2">
      <w:pPr>
        <w:widowControl/>
        <w:spacing w:beforeLines="50" w:before="156" w:afterLines="50" w:after="156"/>
        <w:ind w:firstLineChars="200" w:firstLine="420"/>
        <w:rPr>
          <w:rFonts w:hAnsi="宋体"/>
          <w:sz w:val="21"/>
          <w:szCs w:val="21"/>
        </w:rPr>
      </w:pPr>
      <w:r w:rsidRPr="00FD31F2">
        <w:rPr>
          <w:rFonts w:hAnsi="宋体" w:hint="eastAsia"/>
          <w:sz w:val="21"/>
          <w:szCs w:val="21"/>
        </w:rPr>
        <w:t>1内容1500字以内</w:t>
      </w:r>
    </w:p>
    <w:p w14:paraId="3AE2B209" w14:textId="77777777" w:rsidR="00FD31F2" w:rsidRPr="00FD31F2" w:rsidRDefault="00FD31F2" w:rsidP="00FD31F2">
      <w:pPr>
        <w:widowControl/>
        <w:spacing w:beforeLines="50" w:before="156" w:afterLines="50" w:after="156"/>
        <w:ind w:firstLineChars="200" w:firstLine="420"/>
        <w:rPr>
          <w:rFonts w:hAnsi="宋体"/>
          <w:sz w:val="21"/>
          <w:szCs w:val="21"/>
        </w:rPr>
      </w:pPr>
      <w:r w:rsidRPr="00FD31F2">
        <w:rPr>
          <w:rFonts w:hAnsi="宋体" w:hint="eastAsia"/>
          <w:sz w:val="21"/>
          <w:szCs w:val="21"/>
        </w:rPr>
        <w:t>1.1对认知偏差的理解是否准确</w:t>
      </w:r>
    </w:p>
    <w:p w14:paraId="25D4CD13" w14:textId="77777777" w:rsidR="00FD31F2" w:rsidRPr="00FD31F2" w:rsidRDefault="00FD31F2" w:rsidP="00FD31F2">
      <w:pPr>
        <w:widowControl/>
        <w:spacing w:beforeLines="50" w:before="156" w:afterLines="50" w:after="156"/>
        <w:ind w:firstLineChars="200" w:firstLine="420"/>
        <w:rPr>
          <w:rFonts w:hAnsi="宋体"/>
          <w:sz w:val="21"/>
          <w:szCs w:val="21"/>
        </w:rPr>
      </w:pPr>
      <w:r w:rsidRPr="00FD31F2">
        <w:rPr>
          <w:rFonts w:hAnsi="宋体" w:hint="eastAsia"/>
          <w:sz w:val="21"/>
          <w:szCs w:val="21"/>
        </w:rPr>
        <w:t>1.2设计的干预措施与认知偏差是否匹配</w:t>
      </w:r>
    </w:p>
    <w:p w14:paraId="6FCC2884" w14:textId="77777777" w:rsidR="00FD31F2" w:rsidRPr="00FD31F2" w:rsidRDefault="00FD31F2" w:rsidP="00FD31F2">
      <w:pPr>
        <w:widowControl/>
        <w:spacing w:beforeLines="50" w:before="156" w:afterLines="50" w:after="156"/>
        <w:ind w:firstLineChars="200" w:firstLine="420"/>
        <w:rPr>
          <w:rFonts w:hAnsi="宋体"/>
          <w:sz w:val="21"/>
          <w:szCs w:val="21"/>
        </w:rPr>
      </w:pPr>
      <w:r w:rsidRPr="00FD31F2">
        <w:rPr>
          <w:rFonts w:hAnsi="宋体" w:hint="eastAsia"/>
          <w:sz w:val="21"/>
          <w:szCs w:val="21"/>
        </w:rPr>
        <w:t>1.3干预措施的创新程度</w:t>
      </w:r>
    </w:p>
    <w:p w14:paraId="063B4F43" w14:textId="77777777" w:rsidR="00FD31F2" w:rsidRPr="00FD31F2" w:rsidRDefault="00FD31F2" w:rsidP="00FD31F2">
      <w:pPr>
        <w:widowControl/>
        <w:spacing w:beforeLines="50" w:before="156" w:afterLines="50" w:after="156"/>
        <w:ind w:firstLineChars="200" w:firstLine="420"/>
        <w:rPr>
          <w:rFonts w:hAnsi="宋体"/>
          <w:sz w:val="21"/>
          <w:szCs w:val="21"/>
        </w:rPr>
      </w:pPr>
      <w:r w:rsidRPr="00FD31F2">
        <w:rPr>
          <w:rFonts w:hAnsi="宋体" w:hint="eastAsia"/>
          <w:sz w:val="21"/>
          <w:szCs w:val="21"/>
        </w:rPr>
        <w:t>1.4语言表述的逻辑性和流畅性</w:t>
      </w:r>
    </w:p>
    <w:p w14:paraId="2C5C61D5" w14:textId="77777777" w:rsidR="00FD31F2" w:rsidRPr="00FD31F2" w:rsidRDefault="00FD31F2" w:rsidP="00FD31F2">
      <w:pPr>
        <w:widowControl/>
        <w:spacing w:beforeLines="50" w:before="156" w:afterLines="50" w:after="156"/>
        <w:ind w:firstLineChars="200" w:firstLine="420"/>
        <w:rPr>
          <w:rFonts w:hAnsi="宋体"/>
          <w:sz w:val="21"/>
          <w:szCs w:val="21"/>
        </w:rPr>
      </w:pPr>
      <w:r w:rsidRPr="00FD31F2">
        <w:rPr>
          <w:rFonts w:hAnsi="宋体" w:hint="eastAsia"/>
          <w:sz w:val="21"/>
          <w:szCs w:val="21"/>
        </w:rPr>
        <w:t>2格式</w:t>
      </w:r>
    </w:p>
    <w:p w14:paraId="6F21ED76" w14:textId="77777777" w:rsidR="00FD31F2" w:rsidRPr="00FD31F2" w:rsidRDefault="00FD31F2" w:rsidP="00FD31F2">
      <w:pPr>
        <w:widowControl/>
        <w:spacing w:beforeLines="50" w:before="156" w:afterLines="50" w:after="156"/>
        <w:ind w:firstLineChars="200" w:firstLine="420"/>
        <w:rPr>
          <w:rFonts w:hAnsi="宋体"/>
          <w:sz w:val="21"/>
          <w:szCs w:val="21"/>
        </w:rPr>
      </w:pPr>
      <w:r w:rsidRPr="00FD31F2">
        <w:rPr>
          <w:rFonts w:hAnsi="宋体" w:hint="eastAsia"/>
          <w:sz w:val="21"/>
          <w:szCs w:val="21"/>
        </w:rPr>
        <w:t>2.1是否存在文字、标点等错误</w:t>
      </w:r>
    </w:p>
    <w:p w14:paraId="039FB3D8" w14:textId="77777777" w:rsidR="00FD31F2" w:rsidRPr="00FD31F2" w:rsidRDefault="00FD31F2" w:rsidP="00FD31F2">
      <w:pPr>
        <w:widowControl/>
        <w:spacing w:beforeLines="50" w:before="156" w:afterLines="50" w:after="156"/>
        <w:ind w:firstLineChars="200" w:firstLine="420"/>
        <w:rPr>
          <w:rFonts w:hAnsi="宋体"/>
          <w:sz w:val="21"/>
          <w:szCs w:val="21"/>
        </w:rPr>
      </w:pPr>
      <w:r w:rsidRPr="00FD31F2">
        <w:rPr>
          <w:rFonts w:hAnsi="宋体" w:hint="eastAsia"/>
          <w:sz w:val="21"/>
          <w:szCs w:val="21"/>
        </w:rPr>
        <w:t>2.2整体格式是否易读</w:t>
      </w:r>
    </w:p>
    <w:p w14:paraId="20C30F35" w14:textId="77777777" w:rsidR="00FD31F2" w:rsidRPr="00FD31F2" w:rsidRDefault="00FD31F2" w:rsidP="00FD31F2">
      <w:pPr>
        <w:widowControl/>
        <w:spacing w:beforeLines="50" w:before="156" w:afterLines="50" w:after="156"/>
        <w:ind w:firstLineChars="200" w:firstLine="420"/>
        <w:rPr>
          <w:rFonts w:hAnsi="宋体"/>
          <w:sz w:val="21"/>
          <w:szCs w:val="21"/>
        </w:rPr>
      </w:pPr>
    </w:p>
    <w:p w14:paraId="762B1E65" w14:textId="13EAC1E5" w:rsidR="00FD31F2" w:rsidRPr="00FD31F2" w:rsidRDefault="005C2F4C" w:rsidP="00FD31F2">
      <w:pPr>
        <w:widowControl/>
        <w:spacing w:beforeLines="50" w:before="156" w:afterLines="50" w:after="156"/>
        <w:ind w:firstLineChars="200" w:firstLine="420"/>
        <w:rPr>
          <w:rFonts w:hAnsi="宋体"/>
          <w:sz w:val="21"/>
          <w:szCs w:val="21"/>
        </w:rPr>
      </w:pPr>
      <w:r>
        <w:rPr>
          <w:rFonts w:hAnsi="宋体" w:hint="eastAsia"/>
          <w:sz w:val="21"/>
          <w:szCs w:val="21"/>
        </w:rPr>
        <w:t>（3）</w:t>
      </w:r>
      <w:r w:rsidR="00FD31F2" w:rsidRPr="00FD31F2">
        <w:rPr>
          <w:rFonts w:hAnsi="宋体" w:hint="eastAsia"/>
          <w:sz w:val="21"/>
          <w:szCs w:val="21"/>
        </w:rPr>
        <w:t>主题三：人工智能时代：我们该学什么</w:t>
      </w:r>
    </w:p>
    <w:p w14:paraId="6F3A0718" w14:textId="77777777" w:rsidR="00FD31F2" w:rsidRPr="00FD31F2" w:rsidRDefault="00FD31F2" w:rsidP="00FD31F2">
      <w:pPr>
        <w:widowControl/>
        <w:spacing w:beforeLines="50" w:before="156" w:afterLines="50" w:after="156"/>
        <w:ind w:firstLineChars="200" w:firstLine="420"/>
        <w:rPr>
          <w:rFonts w:hAnsi="宋体"/>
          <w:sz w:val="21"/>
          <w:szCs w:val="21"/>
        </w:rPr>
      </w:pPr>
      <w:r w:rsidRPr="00FD31F2">
        <w:rPr>
          <w:rFonts w:hAnsi="宋体" w:hint="eastAsia"/>
          <w:sz w:val="21"/>
          <w:szCs w:val="21"/>
        </w:rPr>
        <w:t>以下题目三选</w:t>
      </w:r>
      <w:proofErr w:type="gramStart"/>
      <w:r w:rsidRPr="00FD31F2">
        <w:rPr>
          <w:rFonts w:hAnsi="宋体" w:hint="eastAsia"/>
          <w:sz w:val="21"/>
          <w:szCs w:val="21"/>
        </w:rPr>
        <w:t>一</w:t>
      </w:r>
      <w:proofErr w:type="gramEnd"/>
      <w:r w:rsidRPr="00FD31F2">
        <w:rPr>
          <w:rFonts w:hAnsi="宋体" w:hint="eastAsia"/>
          <w:sz w:val="21"/>
          <w:szCs w:val="21"/>
        </w:rPr>
        <w:t>：</w:t>
      </w:r>
    </w:p>
    <w:p w14:paraId="202F0E0B" w14:textId="77777777" w:rsidR="00FD31F2" w:rsidRPr="00FD31F2" w:rsidRDefault="00FD31F2" w:rsidP="00FD31F2">
      <w:pPr>
        <w:widowControl/>
        <w:spacing w:beforeLines="50" w:before="156" w:afterLines="50" w:after="156"/>
        <w:ind w:firstLineChars="200" w:firstLine="420"/>
        <w:rPr>
          <w:rFonts w:hAnsi="宋体"/>
          <w:sz w:val="21"/>
          <w:szCs w:val="21"/>
        </w:rPr>
      </w:pPr>
      <w:r w:rsidRPr="00FD31F2">
        <w:rPr>
          <w:rFonts w:hAnsi="宋体" w:hint="eastAsia"/>
          <w:sz w:val="21"/>
          <w:szCs w:val="21"/>
        </w:rPr>
        <w:t>1.请自拟题目撰写一篇小论文，谈谈你对人工智能的看法。</w:t>
      </w:r>
    </w:p>
    <w:p w14:paraId="483A8C3E" w14:textId="77777777" w:rsidR="00FD31F2" w:rsidRPr="00FD31F2" w:rsidRDefault="00FD31F2" w:rsidP="00FD31F2">
      <w:pPr>
        <w:widowControl/>
        <w:spacing w:beforeLines="50" w:before="156" w:afterLines="50" w:after="156"/>
        <w:ind w:firstLineChars="200" w:firstLine="420"/>
        <w:rPr>
          <w:rFonts w:hAnsi="宋体"/>
          <w:sz w:val="21"/>
          <w:szCs w:val="21"/>
        </w:rPr>
      </w:pPr>
      <w:r w:rsidRPr="00FD31F2">
        <w:rPr>
          <w:rFonts w:hAnsi="宋体" w:hint="eastAsia"/>
          <w:sz w:val="21"/>
          <w:szCs w:val="21"/>
        </w:rPr>
        <w:t>2.读一本有关人工智能的书，写一篇读书笔记。</w:t>
      </w:r>
    </w:p>
    <w:p w14:paraId="092314F9" w14:textId="77777777" w:rsidR="00FD31F2" w:rsidRPr="00FD31F2" w:rsidRDefault="00FD31F2" w:rsidP="00FD31F2">
      <w:pPr>
        <w:widowControl/>
        <w:spacing w:beforeLines="50" w:before="156" w:afterLines="50" w:after="156"/>
        <w:ind w:firstLineChars="200" w:firstLine="420"/>
        <w:rPr>
          <w:rFonts w:hAnsi="宋体"/>
          <w:sz w:val="21"/>
          <w:szCs w:val="21"/>
        </w:rPr>
      </w:pPr>
      <w:r w:rsidRPr="00FD31F2">
        <w:rPr>
          <w:rFonts w:hAnsi="宋体" w:hint="eastAsia"/>
          <w:sz w:val="21"/>
          <w:szCs w:val="21"/>
        </w:rPr>
        <w:t>3.找一家人工智能公司，撰写一份案例研究报告。</w:t>
      </w:r>
    </w:p>
    <w:p w14:paraId="21E83DE5" w14:textId="77777777" w:rsidR="00FD31F2" w:rsidRPr="00FD31F2" w:rsidRDefault="00FD31F2" w:rsidP="00FD31F2">
      <w:pPr>
        <w:widowControl/>
        <w:spacing w:beforeLines="50" w:before="156" w:afterLines="50" w:after="156"/>
        <w:ind w:firstLineChars="200" w:firstLine="420"/>
        <w:rPr>
          <w:rFonts w:hAnsi="宋体"/>
          <w:sz w:val="21"/>
          <w:szCs w:val="21"/>
        </w:rPr>
      </w:pPr>
      <w:r w:rsidRPr="00FD31F2">
        <w:rPr>
          <w:rFonts w:hAnsi="宋体" w:hint="eastAsia"/>
          <w:sz w:val="21"/>
          <w:szCs w:val="21"/>
        </w:rPr>
        <w:t>内容/格式要求：</w:t>
      </w:r>
    </w:p>
    <w:p w14:paraId="659B3ED3" w14:textId="77777777" w:rsidR="00FD31F2" w:rsidRPr="00FD31F2" w:rsidRDefault="00FD31F2" w:rsidP="00FD31F2">
      <w:pPr>
        <w:widowControl/>
        <w:spacing w:beforeLines="50" w:before="156" w:afterLines="50" w:after="156"/>
        <w:ind w:firstLineChars="200" w:firstLine="420"/>
        <w:rPr>
          <w:rFonts w:hAnsi="宋体"/>
          <w:sz w:val="21"/>
          <w:szCs w:val="21"/>
        </w:rPr>
      </w:pPr>
      <w:r w:rsidRPr="00FD31F2">
        <w:rPr>
          <w:rFonts w:hAnsi="宋体" w:hint="eastAsia"/>
          <w:sz w:val="21"/>
          <w:szCs w:val="21"/>
        </w:rPr>
        <w:lastRenderedPageBreak/>
        <w:t>1.字数 2000-3000字</w:t>
      </w:r>
    </w:p>
    <w:p w14:paraId="0FC60D2E" w14:textId="77777777" w:rsidR="00FD31F2" w:rsidRPr="00FD31F2" w:rsidRDefault="00FD31F2" w:rsidP="00FD31F2">
      <w:pPr>
        <w:widowControl/>
        <w:spacing w:beforeLines="50" w:before="156" w:afterLines="50" w:after="156"/>
        <w:ind w:firstLineChars="200" w:firstLine="420"/>
        <w:rPr>
          <w:rFonts w:hAnsi="宋体"/>
          <w:sz w:val="21"/>
          <w:szCs w:val="21"/>
        </w:rPr>
      </w:pPr>
      <w:r w:rsidRPr="00FD31F2">
        <w:rPr>
          <w:rFonts w:hAnsi="宋体" w:hint="eastAsia"/>
          <w:sz w:val="21"/>
          <w:szCs w:val="21"/>
        </w:rPr>
        <w:t>2.需要有题目、摘要、关键词、正文、参考文献</w:t>
      </w:r>
    </w:p>
    <w:p w14:paraId="3BF46019" w14:textId="77777777" w:rsidR="00FD31F2" w:rsidRPr="00FD31F2" w:rsidRDefault="00FD31F2" w:rsidP="00FD31F2">
      <w:pPr>
        <w:widowControl/>
        <w:spacing w:beforeLines="50" w:before="156" w:afterLines="50" w:after="156"/>
        <w:ind w:firstLineChars="200" w:firstLine="420"/>
        <w:rPr>
          <w:rFonts w:hAnsi="宋体"/>
          <w:sz w:val="21"/>
          <w:szCs w:val="21"/>
        </w:rPr>
      </w:pPr>
      <w:r w:rsidRPr="00FD31F2">
        <w:rPr>
          <w:rFonts w:hAnsi="宋体" w:hint="eastAsia"/>
          <w:sz w:val="21"/>
          <w:szCs w:val="21"/>
        </w:rPr>
        <w:t>3.请不要在网上抄袭，也不要用AI软件撰写。</w:t>
      </w:r>
    </w:p>
    <w:p w14:paraId="29177660" w14:textId="77777777" w:rsidR="00FD31F2" w:rsidRPr="00FD31F2" w:rsidRDefault="00FD31F2" w:rsidP="00FD31F2">
      <w:pPr>
        <w:widowControl/>
        <w:spacing w:beforeLines="50" w:before="156" w:afterLines="50" w:after="156"/>
        <w:ind w:firstLineChars="200" w:firstLine="420"/>
        <w:rPr>
          <w:rFonts w:hAnsi="宋体"/>
          <w:sz w:val="21"/>
          <w:szCs w:val="21"/>
        </w:rPr>
      </w:pPr>
      <w:r w:rsidRPr="00FD31F2">
        <w:rPr>
          <w:rFonts w:hAnsi="宋体" w:hint="eastAsia"/>
          <w:sz w:val="21"/>
          <w:szCs w:val="21"/>
        </w:rPr>
        <w:t>4. 宋体，小四，1.25倍行间距。</w:t>
      </w:r>
    </w:p>
    <w:p w14:paraId="04250BCF" w14:textId="77777777" w:rsidR="00FD31F2" w:rsidRPr="00FD31F2" w:rsidRDefault="00FD31F2" w:rsidP="00FD31F2">
      <w:pPr>
        <w:widowControl/>
        <w:spacing w:beforeLines="50" w:before="156" w:afterLines="50" w:after="156"/>
        <w:ind w:firstLineChars="200" w:firstLine="420"/>
        <w:rPr>
          <w:rFonts w:hAnsi="宋体"/>
          <w:sz w:val="21"/>
          <w:szCs w:val="21"/>
        </w:rPr>
      </w:pPr>
    </w:p>
    <w:p w14:paraId="1C42A9E4" w14:textId="69E0806F" w:rsidR="00FD31F2" w:rsidRPr="00FD31F2" w:rsidRDefault="00FD31F2" w:rsidP="00FD31F2">
      <w:pPr>
        <w:widowControl/>
        <w:spacing w:beforeLines="50" w:before="156" w:afterLines="50" w:after="156"/>
        <w:ind w:firstLineChars="200" w:firstLine="420"/>
        <w:rPr>
          <w:rFonts w:hAnsi="宋体"/>
          <w:sz w:val="21"/>
          <w:szCs w:val="21"/>
        </w:rPr>
      </w:pPr>
      <w:r w:rsidRPr="00FD31F2">
        <w:rPr>
          <w:rFonts w:hAnsi="宋体" w:hint="eastAsia"/>
          <w:sz w:val="21"/>
          <w:szCs w:val="21"/>
        </w:rPr>
        <w:t xml:space="preserve"> </w:t>
      </w:r>
      <w:r w:rsidR="005C2F4C">
        <w:rPr>
          <w:rFonts w:hAnsi="宋体" w:hint="eastAsia"/>
          <w:sz w:val="21"/>
          <w:szCs w:val="21"/>
        </w:rPr>
        <w:t>（4）</w:t>
      </w:r>
      <w:r w:rsidRPr="00FD31F2">
        <w:rPr>
          <w:rFonts w:hAnsi="宋体" w:hint="eastAsia"/>
          <w:sz w:val="21"/>
          <w:szCs w:val="21"/>
        </w:rPr>
        <w:t>主题四：留学生的校园生活</w:t>
      </w:r>
    </w:p>
    <w:p w14:paraId="447C5151" w14:textId="77777777" w:rsidR="00FD31F2" w:rsidRPr="00FD31F2" w:rsidRDefault="00FD31F2" w:rsidP="00FD31F2">
      <w:pPr>
        <w:widowControl/>
        <w:spacing w:beforeLines="50" w:before="156" w:afterLines="50" w:after="156"/>
        <w:ind w:firstLineChars="200" w:firstLine="420"/>
        <w:rPr>
          <w:rFonts w:hAnsi="宋体"/>
          <w:sz w:val="21"/>
          <w:szCs w:val="21"/>
        </w:rPr>
      </w:pPr>
      <w:r w:rsidRPr="00FD31F2">
        <w:rPr>
          <w:rFonts w:hAnsi="宋体" w:hint="eastAsia"/>
          <w:sz w:val="21"/>
          <w:szCs w:val="21"/>
        </w:rPr>
        <w:t>请撰写一篇小论文“如何突破文化的无形边界”需要包括以下内容：</w:t>
      </w:r>
    </w:p>
    <w:p w14:paraId="704860D2" w14:textId="77777777" w:rsidR="00FD31F2" w:rsidRPr="00FD31F2" w:rsidRDefault="00FD31F2" w:rsidP="00FD31F2">
      <w:pPr>
        <w:widowControl/>
        <w:spacing w:beforeLines="50" w:before="156" w:afterLines="50" w:after="156"/>
        <w:ind w:firstLineChars="200" w:firstLine="420"/>
        <w:rPr>
          <w:rFonts w:hAnsi="宋体"/>
          <w:sz w:val="21"/>
          <w:szCs w:val="21"/>
        </w:rPr>
      </w:pPr>
      <w:r w:rsidRPr="00FD31F2">
        <w:rPr>
          <w:rFonts w:hAnsi="宋体" w:hint="eastAsia"/>
          <w:sz w:val="21"/>
          <w:szCs w:val="21"/>
        </w:rPr>
        <w:t>内容/格式要求：</w:t>
      </w:r>
    </w:p>
    <w:p w14:paraId="23B754AC" w14:textId="77777777" w:rsidR="00FD31F2" w:rsidRPr="00FD31F2" w:rsidRDefault="00FD31F2" w:rsidP="00FD31F2">
      <w:pPr>
        <w:widowControl/>
        <w:spacing w:beforeLines="50" w:before="156" w:afterLines="50" w:after="156"/>
        <w:ind w:firstLineChars="200" w:firstLine="420"/>
        <w:rPr>
          <w:rFonts w:hAnsi="宋体"/>
          <w:sz w:val="21"/>
          <w:szCs w:val="21"/>
        </w:rPr>
      </w:pPr>
      <w:r w:rsidRPr="00FD31F2">
        <w:rPr>
          <w:rFonts w:hAnsi="宋体" w:hint="eastAsia"/>
          <w:sz w:val="21"/>
          <w:szCs w:val="21"/>
        </w:rPr>
        <w:t>根据论文题目，撰写一篇1000字的小论文，探讨多元文化学习环境下的交流。</w:t>
      </w:r>
    </w:p>
    <w:p w14:paraId="4B38120A" w14:textId="77777777" w:rsidR="00FD31F2" w:rsidRPr="00FD31F2" w:rsidRDefault="00FD31F2" w:rsidP="00FD31F2">
      <w:pPr>
        <w:widowControl/>
        <w:spacing w:beforeLines="50" w:before="156" w:afterLines="50" w:after="156"/>
        <w:ind w:firstLineChars="200" w:firstLine="420"/>
        <w:rPr>
          <w:rFonts w:hAnsi="宋体"/>
          <w:sz w:val="21"/>
          <w:szCs w:val="21"/>
        </w:rPr>
      </w:pPr>
      <w:r w:rsidRPr="00FD31F2">
        <w:rPr>
          <w:rFonts w:hAnsi="宋体" w:hint="eastAsia"/>
          <w:sz w:val="21"/>
          <w:szCs w:val="21"/>
        </w:rPr>
        <w:t>评分标准：</w:t>
      </w:r>
    </w:p>
    <w:p w14:paraId="4118F561" w14:textId="77777777" w:rsidR="00FD31F2" w:rsidRPr="00FD31F2" w:rsidRDefault="00FD31F2" w:rsidP="00FD31F2">
      <w:pPr>
        <w:widowControl/>
        <w:spacing w:beforeLines="50" w:before="156" w:afterLines="50" w:after="156"/>
        <w:ind w:firstLineChars="200" w:firstLine="420"/>
        <w:rPr>
          <w:rFonts w:hAnsi="宋体"/>
          <w:sz w:val="21"/>
          <w:szCs w:val="21"/>
        </w:rPr>
      </w:pPr>
      <w:r w:rsidRPr="00FD31F2">
        <w:rPr>
          <w:rFonts w:hAnsi="宋体" w:hint="eastAsia"/>
          <w:sz w:val="21"/>
          <w:szCs w:val="21"/>
        </w:rPr>
        <w:t>1. 什么是文化差异；</w:t>
      </w:r>
    </w:p>
    <w:p w14:paraId="758A6BB8" w14:textId="77777777" w:rsidR="00FD31F2" w:rsidRPr="00FD31F2" w:rsidRDefault="00FD31F2" w:rsidP="00FD31F2">
      <w:pPr>
        <w:widowControl/>
        <w:spacing w:beforeLines="50" w:before="156" w:afterLines="50" w:after="156"/>
        <w:ind w:firstLineChars="200" w:firstLine="420"/>
        <w:rPr>
          <w:rFonts w:hAnsi="宋体"/>
          <w:sz w:val="21"/>
          <w:szCs w:val="21"/>
        </w:rPr>
      </w:pPr>
      <w:r w:rsidRPr="00FD31F2">
        <w:rPr>
          <w:rFonts w:hAnsi="宋体" w:hint="eastAsia"/>
          <w:sz w:val="21"/>
          <w:szCs w:val="21"/>
        </w:rPr>
        <w:t>2. 如何实现与不同文化背景的人做有效的沟通；</w:t>
      </w:r>
    </w:p>
    <w:p w14:paraId="19C6630D" w14:textId="64AC24FF" w:rsidR="00FD31F2" w:rsidRPr="00FD31F2" w:rsidRDefault="00FD31F2" w:rsidP="005C2F4C">
      <w:pPr>
        <w:widowControl/>
        <w:spacing w:beforeLines="50" w:before="156" w:afterLines="50" w:after="156"/>
        <w:ind w:firstLineChars="200" w:firstLine="420"/>
        <w:rPr>
          <w:rFonts w:hAnsi="宋体"/>
          <w:sz w:val="21"/>
          <w:szCs w:val="21"/>
        </w:rPr>
      </w:pPr>
      <w:r w:rsidRPr="00FD31F2">
        <w:rPr>
          <w:rFonts w:hAnsi="宋体" w:hint="eastAsia"/>
          <w:sz w:val="21"/>
          <w:szCs w:val="21"/>
        </w:rPr>
        <w:t>3. 如何增强自己的跨文化交际技能。</w:t>
      </w:r>
    </w:p>
    <w:p w14:paraId="16387010" w14:textId="77777777" w:rsidR="00C63FAA" w:rsidRDefault="00C63FAA" w:rsidP="00906BA8">
      <w:pPr>
        <w:widowControl/>
        <w:spacing w:beforeLines="50" w:before="156" w:afterLines="50" w:after="156"/>
        <w:ind w:firstLineChars="200" w:firstLine="482"/>
        <w:rPr>
          <w:rFonts w:ascii="黑体" w:eastAsia="黑体" w:hAnsi="黑体"/>
          <w:b/>
          <w:sz w:val="24"/>
          <w:szCs w:val="24"/>
        </w:rPr>
      </w:pPr>
      <w:r>
        <w:rPr>
          <w:rFonts w:ascii="黑体" w:eastAsia="黑体" w:hAnsi="黑体" w:hint="eastAsia"/>
          <w:b/>
          <w:sz w:val="24"/>
          <w:szCs w:val="24"/>
        </w:rPr>
        <w:t xml:space="preserve">（二）评定方法 </w:t>
      </w:r>
    </w:p>
    <w:p w14:paraId="0E2FD8CD" w14:textId="77777777" w:rsidR="00C63FAA" w:rsidRPr="008078A8" w:rsidRDefault="00C63FAA" w:rsidP="008078A8">
      <w:pPr>
        <w:widowControl/>
        <w:spacing w:beforeLines="50" w:before="156" w:afterLines="50" w:after="156"/>
        <w:ind w:firstLineChars="200" w:firstLine="422"/>
        <w:rPr>
          <w:rFonts w:ascii="黑体" w:eastAsia="黑体" w:hAnsi="黑体"/>
          <w:b/>
          <w:sz w:val="21"/>
          <w:szCs w:val="21"/>
        </w:rPr>
      </w:pPr>
      <w:r w:rsidRPr="008078A8">
        <w:rPr>
          <w:rFonts w:hAnsi="宋体" w:hint="eastAsia"/>
          <w:b/>
          <w:sz w:val="21"/>
          <w:szCs w:val="21"/>
        </w:rPr>
        <w:t xml:space="preserve">1．评定方法 </w:t>
      </w:r>
    </w:p>
    <w:p w14:paraId="5C9CF2C8" w14:textId="6861661E" w:rsidR="00783A1F" w:rsidRPr="00F67F33" w:rsidRDefault="005C2F4C" w:rsidP="00906BA8">
      <w:pPr>
        <w:widowControl/>
        <w:spacing w:beforeLines="50" w:before="156" w:afterLines="50" w:after="156"/>
        <w:rPr>
          <w:rFonts w:hAnsi="宋体"/>
          <w:sz w:val="21"/>
          <w:szCs w:val="21"/>
        </w:rPr>
      </w:pPr>
      <w:r>
        <w:rPr>
          <w:rFonts w:hAnsi="宋体" w:hint="eastAsia"/>
          <w:sz w:val="21"/>
          <w:szCs w:val="21"/>
        </w:rPr>
        <w:t>考勤：1</w:t>
      </w:r>
      <w:r>
        <w:rPr>
          <w:rFonts w:hAnsi="宋体"/>
          <w:sz w:val="21"/>
          <w:szCs w:val="21"/>
        </w:rPr>
        <w:t>0%</w:t>
      </w:r>
      <w:r>
        <w:rPr>
          <w:rFonts w:hAnsi="宋体" w:hint="eastAsia"/>
          <w:sz w:val="21"/>
          <w:szCs w:val="21"/>
        </w:rPr>
        <w:t>； 交流互动：1</w:t>
      </w:r>
      <w:r>
        <w:rPr>
          <w:rFonts w:hAnsi="宋体"/>
          <w:sz w:val="21"/>
          <w:szCs w:val="21"/>
        </w:rPr>
        <w:t>0%</w:t>
      </w:r>
      <w:r>
        <w:rPr>
          <w:rFonts w:hAnsi="宋体" w:hint="eastAsia"/>
          <w:sz w:val="21"/>
          <w:szCs w:val="21"/>
        </w:rPr>
        <w:t>； 调研报告8</w:t>
      </w:r>
      <w:r>
        <w:rPr>
          <w:rFonts w:hAnsi="宋体"/>
          <w:sz w:val="21"/>
          <w:szCs w:val="21"/>
        </w:rPr>
        <w:t>0%</w:t>
      </w:r>
    </w:p>
    <w:p w14:paraId="0C1AD959" w14:textId="77777777" w:rsidR="00C63FAA" w:rsidRPr="008078A8" w:rsidRDefault="00C63FAA" w:rsidP="008078A8">
      <w:pPr>
        <w:widowControl/>
        <w:spacing w:beforeLines="50" w:before="156" w:afterLines="50" w:after="156"/>
        <w:ind w:firstLineChars="200" w:firstLine="422"/>
        <w:rPr>
          <w:rFonts w:hAnsi="宋体"/>
          <w:b/>
          <w:sz w:val="21"/>
          <w:szCs w:val="21"/>
        </w:rPr>
      </w:pPr>
      <w:r w:rsidRPr="008078A8">
        <w:rPr>
          <w:rFonts w:hAnsi="宋体" w:hint="eastAsia"/>
          <w:b/>
          <w:sz w:val="21"/>
          <w:szCs w:val="21"/>
        </w:rPr>
        <w:t>2．课程目标的</w:t>
      </w:r>
      <w:proofErr w:type="gramStart"/>
      <w:r w:rsidRPr="008078A8">
        <w:rPr>
          <w:rFonts w:hAnsi="宋体" w:hint="eastAsia"/>
          <w:b/>
          <w:sz w:val="21"/>
          <w:szCs w:val="21"/>
        </w:rPr>
        <w:t>考核占</w:t>
      </w:r>
      <w:proofErr w:type="gramEnd"/>
      <w:r w:rsidRPr="008078A8">
        <w:rPr>
          <w:rFonts w:hAnsi="宋体" w:hint="eastAsia"/>
          <w:b/>
          <w:sz w:val="21"/>
          <w:szCs w:val="21"/>
        </w:rPr>
        <w:t xml:space="preserve">比与达成度分析 </w:t>
      </w:r>
    </w:p>
    <w:p w14:paraId="7D10D404" w14:textId="77777777" w:rsidR="00C63FAA" w:rsidRPr="00F469C4" w:rsidRDefault="00C63FAA" w:rsidP="00F469C4">
      <w:pPr>
        <w:widowControl/>
        <w:spacing w:beforeLines="50" w:before="156" w:afterLines="50" w:after="156"/>
        <w:jc w:val="center"/>
        <w:rPr>
          <w:rFonts w:hAnsi="宋体"/>
          <w:b/>
          <w:sz w:val="21"/>
          <w:szCs w:val="21"/>
        </w:rPr>
      </w:pPr>
      <w:r w:rsidRPr="00F469C4">
        <w:rPr>
          <w:rFonts w:hAnsi="宋体" w:hint="eastAsia"/>
          <w:b/>
          <w:sz w:val="21"/>
          <w:szCs w:val="21"/>
        </w:rPr>
        <w:t>表5：课程目标的</w:t>
      </w:r>
      <w:proofErr w:type="gramStart"/>
      <w:r w:rsidRPr="00F469C4">
        <w:rPr>
          <w:rFonts w:hAnsi="宋体" w:hint="eastAsia"/>
          <w:b/>
          <w:sz w:val="21"/>
          <w:szCs w:val="21"/>
        </w:rPr>
        <w:t>考核占</w:t>
      </w:r>
      <w:proofErr w:type="gramEnd"/>
      <w:r w:rsidRPr="00F469C4">
        <w:rPr>
          <w:rFonts w:hAnsi="宋体" w:hint="eastAsia"/>
          <w:b/>
          <w:sz w:val="21"/>
          <w:szCs w:val="21"/>
        </w:rPr>
        <w:t>比与达成</w:t>
      </w:r>
      <w:proofErr w:type="gramStart"/>
      <w:r w:rsidRPr="00F469C4">
        <w:rPr>
          <w:rFonts w:hAnsi="宋体" w:hint="eastAsia"/>
          <w:b/>
          <w:sz w:val="21"/>
          <w:szCs w:val="21"/>
        </w:rPr>
        <w:t>度分析</w:t>
      </w:r>
      <w:proofErr w:type="gramEnd"/>
      <w:r w:rsidRPr="00F469C4">
        <w:rPr>
          <w:rFonts w:hAnsi="宋体" w:hint="eastAsia"/>
          <w:b/>
          <w:sz w:val="21"/>
          <w:szCs w:val="21"/>
        </w:rPr>
        <w:t>表</w:t>
      </w:r>
    </w:p>
    <w:tbl>
      <w:tblPr>
        <w:tblW w:w="7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858"/>
        <w:gridCol w:w="858"/>
        <w:gridCol w:w="1134"/>
        <w:gridCol w:w="2627"/>
      </w:tblGrid>
      <w:tr w:rsidR="005C2F4C" w14:paraId="1DD11A3C" w14:textId="77777777" w:rsidTr="005C2F4C">
        <w:trPr>
          <w:jc w:val="center"/>
        </w:trPr>
        <w:tc>
          <w:tcPr>
            <w:tcW w:w="2122" w:type="dxa"/>
            <w:tcBorders>
              <w:tl2br w:val="single" w:sz="4" w:space="0" w:color="auto"/>
            </w:tcBorders>
            <w:shd w:val="clear" w:color="auto" w:fill="auto"/>
            <w:vAlign w:val="center"/>
          </w:tcPr>
          <w:p w14:paraId="09A28F7F" w14:textId="77777777" w:rsidR="005C2F4C" w:rsidRDefault="005C2F4C" w:rsidP="00906BA8">
            <w:pPr>
              <w:spacing w:beforeLines="50" w:before="156" w:afterLines="50" w:after="156"/>
              <w:rPr>
                <w:rFonts w:hAnsi="宋体"/>
                <w:b/>
                <w:bCs/>
                <w:szCs w:val="21"/>
              </w:rPr>
            </w:pPr>
            <w:r>
              <w:rPr>
                <w:rFonts w:hAnsi="宋体" w:hint="eastAsia"/>
                <w:b/>
                <w:bCs/>
                <w:szCs w:val="21"/>
              </w:rPr>
              <w:t xml:space="preserve"> </w:t>
            </w:r>
            <w:r>
              <w:rPr>
                <w:rFonts w:hAnsi="宋体"/>
                <w:b/>
                <w:bCs/>
                <w:szCs w:val="21"/>
              </w:rPr>
              <w:t xml:space="preserve"> </w:t>
            </w:r>
            <w:r>
              <w:rPr>
                <w:rFonts w:hAnsi="宋体" w:hint="eastAsia"/>
                <w:b/>
                <w:bCs/>
                <w:szCs w:val="21"/>
              </w:rPr>
              <w:t xml:space="preserve"> </w:t>
            </w:r>
            <w:r>
              <w:rPr>
                <w:rFonts w:hAnsi="宋体"/>
                <w:b/>
                <w:bCs/>
                <w:szCs w:val="21"/>
              </w:rPr>
              <w:t xml:space="preserve">    </w:t>
            </w:r>
            <w:proofErr w:type="gramStart"/>
            <w:r>
              <w:rPr>
                <w:rFonts w:hAnsi="宋体" w:hint="eastAsia"/>
                <w:b/>
                <w:bCs/>
                <w:szCs w:val="21"/>
              </w:rPr>
              <w:t>考核占</w:t>
            </w:r>
            <w:proofErr w:type="gramEnd"/>
            <w:r>
              <w:rPr>
                <w:rFonts w:hAnsi="宋体" w:hint="eastAsia"/>
                <w:b/>
                <w:bCs/>
                <w:szCs w:val="21"/>
              </w:rPr>
              <w:t>比</w:t>
            </w:r>
          </w:p>
          <w:p w14:paraId="3C67C04C" w14:textId="77777777" w:rsidR="005C2F4C" w:rsidRDefault="005C2F4C" w:rsidP="00906BA8">
            <w:pPr>
              <w:spacing w:beforeLines="50" w:before="156" w:afterLines="50" w:after="156"/>
              <w:ind w:firstLineChars="50" w:firstLine="100"/>
              <w:rPr>
                <w:rFonts w:hAnsi="宋体"/>
                <w:b/>
                <w:bCs/>
                <w:szCs w:val="21"/>
              </w:rPr>
            </w:pPr>
            <w:r>
              <w:rPr>
                <w:rFonts w:hAnsi="宋体" w:hint="eastAsia"/>
                <w:b/>
                <w:bCs/>
                <w:szCs w:val="21"/>
              </w:rPr>
              <w:t>课程目标</w:t>
            </w:r>
          </w:p>
        </w:tc>
        <w:tc>
          <w:tcPr>
            <w:tcW w:w="858" w:type="dxa"/>
            <w:vAlign w:val="center"/>
          </w:tcPr>
          <w:p w14:paraId="7348F02F" w14:textId="0CB0FA6D" w:rsidR="005C2F4C" w:rsidRPr="00322986" w:rsidRDefault="005C2F4C" w:rsidP="00906BA8">
            <w:pPr>
              <w:spacing w:beforeLines="50" w:before="156" w:afterLines="50" w:after="156"/>
              <w:jc w:val="center"/>
              <w:rPr>
                <w:rFonts w:hAnsi="宋体"/>
                <w:b/>
                <w:bCs/>
                <w:szCs w:val="21"/>
              </w:rPr>
            </w:pPr>
            <w:r>
              <w:rPr>
                <w:rFonts w:hAnsi="宋体" w:hint="eastAsia"/>
                <w:b/>
                <w:bCs/>
                <w:szCs w:val="21"/>
              </w:rPr>
              <w:t>考勤</w:t>
            </w:r>
          </w:p>
        </w:tc>
        <w:tc>
          <w:tcPr>
            <w:tcW w:w="858" w:type="dxa"/>
            <w:shd w:val="clear" w:color="auto" w:fill="auto"/>
            <w:vAlign w:val="center"/>
          </w:tcPr>
          <w:p w14:paraId="50332D57" w14:textId="74539D4E" w:rsidR="005C2F4C" w:rsidRPr="00322986" w:rsidRDefault="005C2F4C" w:rsidP="00906BA8">
            <w:pPr>
              <w:spacing w:beforeLines="50" w:before="156" w:afterLines="50" w:after="156"/>
              <w:jc w:val="center"/>
              <w:rPr>
                <w:rFonts w:hAnsi="宋体"/>
                <w:b/>
                <w:bCs/>
                <w:szCs w:val="21"/>
              </w:rPr>
            </w:pPr>
            <w:r>
              <w:rPr>
                <w:rFonts w:hAnsi="宋体" w:hint="eastAsia"/>
                <w:b/>
                <w:bCs/>
                <w:szCs w:val="21"/>
              </w:rPr>
              <w:t>交流互动</w:t>
            </w:r>
          </w:p>
        </w:tc>
        <w:tc>
          <w:tcPr>
            <w:tcW w:w="1134" w:type="dxa"/>
            <w:shd w:val="clear" w:color="auto" w:fill="auto"/>
            <w:vAlign w:val="center"/>
          </w:tcPr>
          <w:p w14:paraId="565F3C98" w14:textId="1B9B0A18" w:rsidR="005C2F4C" w:rsidRPr="00322986" w:rsidRDefault="005C2F4C" w:rsidP="00906BA8">
            <w:pPr>
              <w:spacing w:beforeLines="50" w:before="156" w:afterLines="50" w:after="156"/>
              <w:jc w:val="center"/>
              <w:rPr>
                <w:rFonts w:hAnsi="宋体"/>
                <w:b/>
                <w:bCs/>
                <w:szCs w:val="21"/>
              </w:rPr>
            </w:pPr>
            <w:r>
              <w:rPr>
                <w:rFonts w:hAnsi="宋体" w:hint="eastAsia"/>
                <w:b/>
                <w:bCs/>
                <w:szCs w:val="21"/>
              </w:rPr>
              <w:t>调研报告</w:t>
            </w:r>
          </w:p>
        </w:tc>
        <w:tc>
          <w:tcPr>
            <w:tcW w:w="2627" w:type="dxa"/>
            <w:shd w:val="clear" w:color="auto" w:fill="auto"/>
            <w:vAlign w:val="center"/>
          </w:tcPr>
          <w:p w14:paraId="25D6002A" w14:textId="77777777" w:rsidR="005C2F4C" w:rsidRDefault="005C2F4C" w:rsidP="00906BA8">
            <w:pPr>
              <w:spacing w:beforeLines="50" w:before="156" w:afterLines="50" w:after="156"/>
              <w:jc w:val="center"/>
              <w:rPr>
                <w:rFonts w:hAnsi="宋体"/>
                <w:b/>
                <w:bCs/>
                <w:szCs w:val="21"/>
              </w:rPr>
            </w:pPr>
            <w:r>
              <w:rPr>
                <w:rFonts w:hAnsi="宋体"/>
                <w:b/>
                <w:bCs/>
                <w:szCs w:val="21"/>
              </w:rPr>
              <w:t>总评达成度</w:t>
            </w:r>
          </w:p>
        </w:tc>
      </w:tr>
      <w:tr w:rsidR="005C2F4C" w14:paraId="6029FD9B" w14:textId="77777777" w:rsidTr="005C2F4C">
        <w:trPr>
          <w:trHeight w:val="620"/>
          <w:jc w:val="center"/>
        </w:trPr>
        <w:tc>
          <w:tcPr>
            <w:tcW w:w="2122" w:type="dxa"/>
            <w:shd w:val="clear" w:color="auto" w:fill="auto"/>
            <w:vAlign w:val="center"/>
          </w:tcPr>
          <w:p w14:paraId="79E83481" w14:textId="77777777" w:rsidR="005C2F4C" w:rsidRPr="008078A8" w:rsidRDefault="005C2F4C" w:rsidP="00906BA8">
            <w:pPr>
              <w:spacing w:beforeLines="50" w:before="156" w:afterLines="50" w:after="156"/>
              <w:jc w:val="center"/>
              <w:rPr>
                <w:rFonts w:hAnsi="宋体"/>
                <w:sz w:val="21"/>
                <w:szCs w:val="21"/>
              </w:rPr>
            </w:pPr>
            <w:r w:rsidRPr="008078A8">
              <w:rPr>
                <w:rFonts w:hAnsi="宋体" w:hint="eastAsia"/>
                <w:sz w:val="21"/>
                <w:szCs w:val="21"/>
              </w:rPr>
              <w:t>课程目标1</w:t>
            </w:r>
          </w:p>
        </w:tc>
        <w:tc>
          <w:tcPr>
            <w:tcW w:w="858" w:type="dxa"/>
            <w:vAlign w:val="center"/>
          </w:tcPr>
          <w:p w14:paraId="5C33285B" w14:textId="0D25359A" w:rsidR="005C2F4C" w:rsidRPr="008078A8" w:rsidRDefault="005C2F4C" w:rsidP="00906BA8">
            <w:pPr>
              <w:spacing w:beforeLines="50" w:before="156" w:afterLines="50" w:after="156"/>
              <w:jc w:val="center"/>
              <w:rPr>
                <w:rFonts w:hAnsi="宋体"/>
                <w:sz w:val="21"/>
                <w:szCs w:val="21"/>
              </w:rPr>
            </w:pPr>
            <w:r>
              <w:rPr>
                <w:rFonts w:hAnsi="宋体"/>
                <w:sz w:val="21"/>
                <w:szCs w:val="21"/>
              </w:rPr>
              <w:t>30</w:t>
            </w:r>
          </w:p>
        </w:tc>
        <w:tc>
          <w:tcPr>
            <w:tcW w:w="858" w:type="dxa"/>
            <w:shd w:val="clear" w:color="auto" w:fill="auto"/>
            <w:vAlign w:val="center"/>
          </w:tcPr>
          <w:p w14:paraId="31A00FB0" w14:textId="57378194" w:rsidR="005C2F4C" w:rsidRPr="008078A8" w:rsidRDefault="005C2F4C" w:rsidP="00906BA8">
            <w:pPr>
              <w:spacing w:beforeLines="50" w:before="156" w:afterLines="50" w:after="156"/>
              <w:jc w:val="center"/>
              <w:rPr>
                <w:rFonts w:hAnsi="宋体"/>
                <w:sz w:val="21"/>
                <w:szCs w:val="21"/>
              </w:rPr>
            </w:pPr>
            <w:r>
              <w:rPr>
                <w:rFonts w:hAnsi="宋体"/>
                <w:sz w:val="21"/>
                <w:szCs w:val="21"/>
              </w:rPr>
              <w:t>20</w:t>
            </w:r>
          </w:p>
        </w:tc>
        <w:tc>
          <w:tcPr>
            <w:tcW w:w="1134" w:type="dxa"/>
            <w:shd w:val="clear" w:color="auto" w:fill="auto"/>
            <w:vAlign w:val="center"/>
          </w:tcPr>
          <w:p w14:paraId="6486AA9A" w14:textId="35986811" w:rsidR="005C2F4C" w:rsidRPr="008078A8" w:rsidRDefault="005C2F4C" w:rsidP="00906BA8">
            <w:pPr>
              <w:spacing w:beforeLines="50" w:before="156" w:afterLines="50" w:after="156"/>
              <w:jc w:val="center"/>
              <w:rPr>
                <w:rFonts w:hAnsi="宋体"/>
                <w:sz w:val="21"/>
                <w:szCs w:val="21"/>
              </w:rPr>
            </w:pPr>
            <w:r>
              <w:rPr>
                <w:rFonts w:hAnsi="宋体"/>
                <w:sz w:val="21"/>
                <w:szCs w:val="21"/>
              </w:rPr>
              <w:t>50</w:t>
            </w:r>
          </w:p>
        </w:tc>
        <w:tc>
          <w:tcPr>
            <w:tcW w:w="2627" w:type="dxa"/>
            <w:vMerge w:val="restart"/>
            <w:shd w:val="clear" w:color="auto" w:fill="auto"/>
            <w:vAlign w:val="center"/>
          </w:tcPr>
          <w:p w14:paraId="7EA0214A" w14:textId="65B60A95" w:rsidR="005C2F4C" w:rsidRPr="008078A8" w:rsidRDefault="005C2F4C" w:rsidP="00906BA8">
            <w:pPr>
              <w:spacing w:beforeLines="50" w:before="156" w:afterLines="50" w:after="156"/>
              <w:rPr>
                <w:rFonts w:hAnsi="宋体"/>
                <w:sz w:val="21"/>
                <w:szCs w:val="21"/>
              </w:rPr>
            </w:pPr>
            <w:r>
              <w:rPr>
                <w:rFonts w:hAnsi="宋体" w:hint="eastAsia"/>
                <w:sz w:val="21"/>
                <w:szCs w:val="21"/>
              </w:rPr>
              <w:t>总评</w:t>
            </w:r>
            <w:r w:rsidRPr="008078A8">
              <w:rPr>
                <w:rFonts w:hAnsi="宋体"/>
                <w:sz w:val="21"/>
                <w:szCs w:val="21"/>
              </w:rPr>
              <w:t>达成度={0.</w:t>
            </w:r>
            <w:r>
              <w:rPr>
                <w:rFonts w:hAnsi="宋体"/>
                <w:sz w:val="21"/>
                <w:szCs w:val="21"/>
              </w:rPr>
              <w:t>1</w:t>
            </w:r>
            <w:r w:rsidRPr="008078A8">
              <w:rPr>
                <w:rFonts w:hAnsi="宋体" w:hint="eastAsia"/>
                <w:sz w:val="21"/>
                <w:szCs w:val="21"/>
              </w:rPr>
              <w:t>×</w:t>
            </w:r>
            <w:r>
              <w:rPr>
                <w:rFonts w:hAnsi="宋体" w:hint="eastAsia"/>
                <w:sz w:val="21"/>
                <w:szCs w:val="21"/>
              </w:rPr>
              <w:t>考勤</w:t>
            </w:r>
            <w:r w:rsidRPr="008078A8">
              <w:rPr>
                <w:rFonts w:hAnsi="宋体"/>
                <w:sz w:val="21"/>
                <w:szCs w:val="21"/>
              </w:rPr>
              <w:t>成绩+0.</w:t>
            </w:r>
            <w:r>
              <w:rPr>
                <w:rFonts w:hAnsi="宋体"/>
                <w:sz w:val="21"/>
                <w:szCs w:val="21"/>
              </w:rPr>
              <w:t>1</w:t>
            </w:r>
            <w:r w:rsidRPr="008078A8">
              <w:rPr>
                <w:rFonts w:hAnsi="宋体" w:hint="eastAsia"/>
                <w:sz w:val="21"/>
                <w:szCs w:val="21"/>
              </w:rPr>
              <w:t>×</w:t>
            </w:r>
            <w:r>
              <w:rPr>
                <w:rFonts w:hAnsi="宋体" w:hint="eastAsia"/>
                <w:sz w:val="21"/>
                <w:szCs w:val="21"/>
              </w:rPr>
              <w:t>交流互动</w:t>
            </w:r>
            <w:r w:rsidRPr="008078A8">
              <w:rPr>
                <w:rFonts w:hAnsi="宋体"/>
                <w:sz w:val="21"/>
                <w:szCs w:val="21"/>
              </w:rPr>
              <w:t>成绩+0.</w:t>
            </w:r>
            <w:r>
              <w:rPr>
                <w:rFonts w:hAnsi="宋体"/>
                <w:sz w:val="21"/>
                <w:szCs w:val="21"/>
              </w:rPr>
              <w:t>8</w:t>
            </w:r>
            <w:r w:rsidRPr="008078A8">
              <w:rPr>
                <w:rFonts w:hAnsi="宋体" w:hint="eastAsia"/>
                <w:sz w:val="21"/>
                <w:szCs w:val="21"/>
              </w:rPr>
              <w:t>×</w:t>
            </w:r>
            <w:r>
              <w:rPr>
                <w:rFonts w:hAnsi="宋体" w:hint="eastAsia"/>
                <w:sz w:val="21"/>
                <w:szCs w:val="21"/>
              </w:rPr>
              <w:t>调研报告成绩</w:t>
            </w:r>
            <w:r>
              <w:rPr>
                <w:rFonts w:hAnsi="宋体" w:cs="宋体" w:hint="eastAsia"/>
                <w:szCs w:val="21"/>
              </w:rPr>
              <w:t>}/目标总分</w:t>
            </w:r>
          </w:p>
        </w:tc>
      </w:tr>
      <w:tr w:rsidR="005C2F4C" w14:paraId="4F4F984E" w14:textId="77777777" w:rsidTr="005C2F4C">
        <w:trPr>
          <w:trHeight w:val="679"/>
          <w:jc w:val="center"/>
        </w:trPr>
        <w:tc>
          <w:tcPr>
            <w:tcW w:w="2122" w:type="dxa"/>
            <w:shd w:val="clear" w:color="auto" w:fill="auto"/>
            <w:vAlign w:val="center"/>
          </w:tcPr>
          <w:p w14:paraId="45F30889" w14:textId="77777777" w:rsidR="005C2F4C" w:rsidRPr="008078A8" w:rsidRDefault="005C2F4C" w:rsidP="00906BA8">
            <w:pPr>
              <w:spacing w:beforeLines="50" w:before="156" w:afterLines="50" w:after="156"/>
              <w:jc w:val="center"/>
              <w:rPr>
                <w:rFonts w:hAnsi="宋体"/>
                <w:sz w:val="21"/>
                <w:szCs w:val="21"/>
              </w:rPr>
            </w:pPr>
            <w:r w:rsidRPr="008078A8">
              <w:rPr>
                <w:rFonts w:hAnsi="宋体" w:hint="eastAsia"/>
                <w:sz w:val="21"/>
                <w:szCs w:val="21"/>
              </w:rPr>
              <w:t>课程目标2</w:t>
            </w:r>
          </w:p>
        </w:tc>
        <w:tc>
          <w:tcPr>
            <w:tcW w:w="858" w:type="dxa"/>
            <w:vAlign w:val="center"/>
          </w:tcPr>
          <w:p w14:paraId="179B58D2" w14:textId="2CD79D63" w:rsidR="005C2F4C" w:rsidRPr="008078A8" w:rsidRDefault="005C2F4C" w:rsidP="00906BA8">
            <w:pPr>
              <w:spacing w:beforeLines="50" w:before="156" w:afterLines="50" w:after="156"/>
              <w:jc w:val="center"/>
              <w:rPr>
                <w:rFonts w:hAnsi="宋体"/>
                <w:sz w:val="21"/>
                <w:szCs w:val="21"/>
              </w:rPr>
            </w:pPr>
            <w:r>
              <w:rPr>
                <w:rFonts w:hAnsi="宋体"/>
                <w:sz w:val="21"/>
                <w:szCs w:val="21"/>
              </w:rPr>
              <w:t>10</w:t>
            </w:r>
          </w:p>
        </w:tc>
        <w:tc>
          <w:tcPr>
            <w:tcW w:w="858" w:type="dxa"/>
            <w:shd w:val="clear" w:color="auto" w:fill="auto"/>
            <w:vAlign w:val="center"/>
          </w:tcPr>
          <w:p w14:paraId="3DAB3D17" w14:textId="43175070" w:rsidR="005C2F4C" w:rsidRPr="008078A8" w:rsidRDefault="005C2F4C" w:rsidP="00906BA8">
            <w:pPr>
              <w:spacing w:beforeLines="50" w:before="156" w:afterLines="50" w:after="156"/>
              <w:jc w:val="center"/>
              <w:rPr>
                <w:rFonts w:hAnsi="宋体"/>
                <w:sz w:val="21"/>
                <w:szCs w:val="21"/>
              </w:rPr>
            </w:pPr>
            <w:r>
              <w:rPr>
                <w:rFonts w:hAnsi="宋体"/>
                <w:sz w:val="21"/>
                <w:szCs w:val="21"/>
              </w:rPr>
              <w:t>10</w:t>
            </w:r>
          </w:p>
        </w:tc>
        <w:tc>
          <w:tcPr>
            <w:tcW w:w="1134" w:type="dxa"/>
            <w:shd w:val="clear" w:color="auto" w:fill="auto"/>
            <w:vAlign w:val="center"/>
          </w:tcPr>
          <w:p w14:paraId="6D537C29" w14:textId="6D8FADB5" w:rsidR="005C2F4C" w:rsidRPr="008078A8" w:rsidRDefault="005C2F4C" w:rsidP="00906BA8">
            <w:pPr>
              <w:spacing w:beforeLines="50" w:before="156" w:afterLines="50" w:after="156"/>
              <w:jc w:val="center"/>
              <w:rPr>
                <w:rFonts w:hAnsi="宋体"/>
                <w:sz w:val="21"/>
                <w:szCs w:val="21"/>
              </w:rPr>
            </w:pPr>
            <w:r>
              <w:rPr>
                <w:rFonts w:hAnsi="宋体"/>
                <w:sz w:val="21"/>
                <w:szCs w:val="21"/>
              </w:rPr>
              <w:t>80</w:t>
            </w:r>
          </w:p>
        </w:tc>
        <w:tc>
          <w:tcPr>
            <w:tcW w:w="2627" w:type="dxa"/>
            <w:vMerge/>
            <w:shd w:val="clear" w:color="auto" w:fill="auto"/>
            <w:vAlign w:val="center"/>
          </w:tcPr>
          <w:p w14:paraId="43C3F30A" w14:textId="77777777" w:rsidR="005C2F4C" w:rsidRDefault="005C2F4C" w:rsidP="00906BA8">
            <w:pPr>
              <w:spacing w:beforeLines="50" w:before="156" w:afterLines="50" w:after="156"/>
              <w:rPr>
                <w:rFonts w:hAnsi="宋体"/>
                <w:szCs w:val="21"/>
              </w:rPr>
            </w:pPr>
          </w:p>
        </w:tc>
      </w:tr>
      <w:tr w:rsidR="005C2F4C" w14:paraId="15D10DB7" w14:textId="77777777" w:rsidTr="005C2F4C">
        <w:trPr>
          <w:trHeight w:val="755"/>
          <w:jc w:val="center"/>
        </w:trPr>
        <w:tc>
          <w:tcPr>
            <w:tcW w:w="2122" w:type="dxa"/>
            <w:shd w:val="clear" w:color="auto" w:fill="auto"/>
            <w:vAlign w:val="center"/>
          </w:tcPr>
          <w:p w14:paraId="3B92C1BA" w14:textId="77777777" w:rsidR="005C2F4C" w:rsidRPr="008078A8" w:rsidRDefault="005C2F4C" w:rsidP="00906BA8">
            <w:pPr>
              <w:spacing w:beforeLines="50" w:before="156" w:afterLines="50" w:after="156"/>
              <w:jc w:val="center"/>
              <w:rPr>
                <w:rFonts w:hAnsi="宋体"/>
                <w:sz w:val="21"/>
                <w:szCs w:val="21"/>
              </w:rPr>
            </w:pPr>
            <w:r w:rsidRPr="008078A8">
              <w:rPr>
                <w:rFonts w:hAnsi="宋体" w:hint="eastAsia"/>
                <w:sz w:val="21"/>
                <w:szCs w:val="21"/>
              </w:rPr>
              <w:t>课程目标3</w:t>
            </w:r>
          </w:p>
        </w:tc>
        <w:tc>
          <w:tcPr>
            <w:tcW w:w="858" w:type="dxa"/>
            <w:vAlign w:val="center"/>
          </w:tcPr>
          <w:p w14:paraId="081ECACD" w14:textId="2421AC92" w:rsidR="005C2F4C" w:rsidRPr="008078A8" w:rsidRDefault="005C2F4C" w:rsidP="00906BA8">
            <w:pPr>
              <w:spacing w:beforeLines="50" w:before="156" w:afterLines="50" w:after="156"/>
              <w:jc w:val="center"/>
              <w:rPr>
                <w:rFonts w:hAnsi="宋体"/>
                <w:sz w:val="21"/>
                <w:szCs w:val="21"/>
              </w:rPr>
            </w:pPr>
            <w:r>
              <w:rPr>
                <w:rFonts w:hAnsi="宋体"/>
                <w:sz w:val="21"/>
                <w:szCs w:val="21"/>
              </w:rPr>
              <w:t>10</w:t>
            </w:r>
          </w:p>
        </w:tc>
        <w:tc>
          <w:tcPr>
            <w:tcW w:w="858" w:type="dxa"/>
            <w:shd w:val="clear" w:color="auto" w:fill="auto"/>
            <w:vAlign w:val="center"/>
          </w:tcPr>
          <w:p w14:paraId="2056BFDD" w14:textId="4D0CF3D5" w:rsidR="005C2F4C" w:rsidRPr="008078A8" w:rsidRDefault="005C2F4C" w:rsidP="00906BA8">
            <w:pPr>
              <w:spacing w:beforeLines="50" w:before="156" w:afterLines="50" w:after="156"/>
              <w:jc w:val="center"/>
              <w:rPr>
                <w:rFonts w:hAnsi="宋体"/>
                <w:sz w:val="21"/>
                <w:szCs w:val="21"/>
              </w:rPr>
            </w:pPr>
            <w:r>
              <w:rPr>
                <w:rFonts w:hAnsi="宋体"/>
                <w:sz w:val="21"/>
                <w:szCs w:val="21"/>
              </w:rPr>
              <w:t>10</w:t>
            </w:r>
          </w:p>
        </w:tc>
        <w:tc>
          <w:tcPr>
            <w:tcW w:w="1134" w:type="dxa"/>
            <w:shd w:val="clear" w:color="auto" w:fill="auto"/>
            <w:vAlign w:val="center"/>
          </w:tcPr>
          <w:p w14:paraId="3B0B4D43" w14:textId="6488805A" w:rsidR="005C2F4C" w:rsidRPr="008078A8" w:rsidRDefault="005C2F4C" w:rsidP="00906BA8">
            <w:pPr>
              <w:spacing w:beforeLines="50" w:before="156" w:afterLines="50" w:after="156"/>
              <w:jc w:val="center"/>
              <w:rPr>
                <w:rFonts w:hAnsi="宋体"/>
                <w:sz w:val="21"/>
                <w:szCs w:val="21"/>
              </w:rPr>
            </w:pPr>
            <w:r>
              <w:rPr>
                <w:rFonts w:hAnsi="宋体"/>
                <w:sz w:val="21"/>
                <w:szCs w:val="21"/>
              </w:rPr>
              <w:t>80</w:t>
            </w:r>
          </w:p>
        </w:tc>
        <w:tc>
          <w:tcPr>
            <w:tcW w:w="2627" w:type="dxa"/>
            <w:vMerge/>
            <w:shd w:val="clear" w:color="auto" w:fill="auto"/>
            <w:vAlign w:val="center"/>
          </w:tcPr>
          <w:p w14:paraId="0003333B" w14:textId="77777777" w:rsidR="005C2F4C" w:rsidRDefault="005C2F4C" w:rsidP="00906BA8">
            <w:pPr>
              <w:spacing w:beforeLines="50" w:before="156" w:afterLines="50" w:after="156"/>
              <w:rPr>
                <w:rFonts w:hAnsi="宋体"/>
                <w:szCs w:val="21"/>
              </w:rPr>
            </w:pPr>
          </w:p>
        </w:tc>
      </w:tr>
    </w:tbl>
    <w:p w14:paraId="1007F090" w14:textId="77777777" w:rsidR="00C63FAA" w:rsidRDefault="00C63FAA" w:rsidP="00906BA8">
      <w:pPr>
        <w:widowControl/>
        <w:spacing w:beforeLines="50" w:before="156" w:afterLines="50" w:after="156"/>
        <w:ind w:firstLineChars="200" w:firstLine="482"/>
        <w:rPr>
          <w:rFonts w:ascii="黑体" w:eastAsia="黑体" w:hAnsi="黑体"/>
          <w:b/>
          <w:sz w:val="24"/>
          <w:szCs w:val="24"/>
        </w:rPr>
      </w:pPr>
      <w:r>
        <w:rPr>
          <w:rFonts w:ascii="黑体" w:eastAsia="黑体" w:hAnsi="黑体" w:hint="eastAsia"/>
          <w:b/>
          <w:sz w:val="24"/>
          <w:szCs w:val="24"/>
        </w:rPr>
        <w:t xml:space="preserve">（三）评分标准 </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84"/>
        <w:gridCol w:w="1984"/>
        <w:gridCol w:w="1843"/>
        <w:gridCol w:w="1779"/>
        <w:gridCol w:w="1779"/>
      </w:tblGrid>
      <w:tr w:rsidR="00C63FAA" w14:paraId="388FD05D" w14:textId="77777777" w:rsidTr="00C63FAA">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1BA485C4" w14:textId="77777777" w:rsidR="00C63FAA" w:rsidRDefault="00C63FAA" w:rsidP="00906BA8">
            <w:pPr>
              <w:widowControl/>
              <w:spacing w:beforeLines="50" w:before="156" w:afterLines="50" w:after="156"/>
              <w:jc w:val="center"/>
              <w:rPr>
                <w:rFonts w:hAnsi="宋体"/>
                <w:b/>
                <w:bCs/>
                <w:szCs w:val="21"/>
              </w:rPr>
            </w:pPr>
            <w:r>
              <w:rPr>
                <w:rFonts w:hAnsi="宋体"/>
                <w:b/>
                <w:bCs/>
                <w:szCs w:val="21"/>
              </w:rPr>
              <w:t>课程</w:t>
            </w:r>
          </w:p>
          <w:p w14:paraId="11AC69F0" w14:textId="77777777" w:rsidR="00C63FAA" w:rsidRDefault="00C63FAA" w:rsidP="00906BA8">
            <w:pPr>
              <w:widowControl/>
              <w:spacing w:beforeLines="50" w:before="156" w:afterLines="50" w:after="156"/>
              <w:jc w:val="center"/>
              <w:rPr>
                <w:rFonts w:hAnsi="宋体"/>
                <w:b/>
                <w:bCs/>
                <w:szCs w:val="21"/>
              </w:rPr>
            </w:pPr>
            <w:r>
              <w:rPr>
                <w:rFonts w:hAnsi="宋体"/>
                <w:b/>
                <w:bCs/>
                <w:szCs w:val="21"/>
              </w:rPr>
              <w:t>目标</w:t>
            </w:r>
          </w:p>
        </w:tc>
        <w:tc>
          <w:tcPr>
            <w:tcW w:w="9369" w:type="dxa"/>
            <w:gridSpan w:val="5"/>
            <w:tcBorders>
              <w:top w:val="single" w:sz="4" w:space="0" w:color="auto"/>
              <w:left w:val="single" w:sz="4" w:space="0" w:color="auto"/>
              <w:right w:val="single" w:sz="4" w:space="0" w:color="auto"/>
            </w:tcBorders>
          </w:tcPr>
          <w:p w14:paraId="1E68E116" w14:textId="77777777" w:rsidR="00C63FAA" w:rsidRDefault="00C63FAA" w:rsidP="00906BA8">
            <w:pPr>
              <w:widowControl/>
              <w:spacing w:beforeLines="50" w:before="156" w:afterLines="50" w:after="156"/>
              <w:jc w:val="center"/>
              <w:rPr>
                <w:rFonts w:hAnsi="宋体"/>
                <w:b/>
                <w:bCs/>
                <w:szCs w:val="21"/>
              </w:rPr>
            </w:pPr>
            <w:r>
              <w:rPr>
                <w:rFonts w:hAnsi="宋体"/>
                <w:b/>
                <w:bCs/>
                <w:szCs w:val="21"/>
              </w:rPr>
              <w:t>评分标准</w:t>
            </w:r>
          </w:p>
        </w:tc>
      </w:tr>
      <w:tr w:rsidR="00C63FAA" w14:paraId="3AAE87D0" w14:textId="77777777" w:rsidTr="00C63FAA">
        <w:trPr>
          <w:trHeight w:val="454"/>
          <w:tblHeader/>
          <w:jc w:val="center"/>
        </w:trPr>
        <w:tc>
          <w:tcPr>
            <w:tcW w:w="993" w:type="dxa"/>
            <w:vMerge/>
            <w:tcBorders>
              <w:left w:val="single" w:sz="4" w:space="0" w:color="auto"/>
              <w:right w:val="single" w:sz="4" w:space="0" w:color="auto"/>
            </w:tcBorders>
            <w:vAlign w:val="center"/>
          </w:tcPr>
          <w:p w14:paraId="003946EF" w14:textId="77777777" w:rsidR="00C63FAA" w:rsidRDefault="00C63FAA" w:rsidP="00906BA8">
            <w:pPr>
              <w:widowControl/>
              <w:spacing w:beforeLines="50" w:before="156" w:afterLines="50" w:after="156"/>
              <w:jc w:val="center"/>
              <w:rPr>
                <w:rFonts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3062F107" w14:textId="77777777" w:rsidR="00C63FAA" w:rsidRDefault="00C63FAA" w:rsidP="00906BA8">
            <w:pPr>
              <w:widowControl/>
              <w:spacing w:beforeLines="50" w:before="156" w:afterLines="50" w:after="156"/>
              <w:jc w:val="center"/>
              <w:rPr>
                <w:rFonts w:hAnsi="宋体"/>
                <w:b/>
                <w:bCs/>
                <w:szCs w:val="21"/>
              </w:rPr>
            </w:pPr>
            <w:r>
              <w:rPr>
                <w:rFonts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5EC567D8" w14:textId="77777777" w:rsidR="00C63FAA" w:rsidRDefault="00C63FAA" w:rsidP="00906BA8">
            <w:pPr>
              <w:widowControl/>
              <w:spacing w:beforeLines="50" w:before="156" w:afterLines="50" w:after="156"/>
              <w:jc w:val="center"/>
              <w:rPr>
                <w:rFonts w:hAnsi="宋体"/>
                <w:b/>
                <w:bCs/>
                <w:szCs w:val="21"/>
              </w:rPr>
            </w:pPr>
            <w:r>
              <w:rPr>
                <w:rFonts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562DAA93" w14:textId="77777777" w:rsidR="00C63FAA" w:rsidRDefault="00C63FAA" w:rsidP="00906BA8">
            <w:pPr>
              <w:widowControl/>
              <w:spacing w:beforeLines="50" w:before="156" w:afterLines="50" w:after="156"/>
              <w:jc w:val="center"/>
              <w:rPr>
                <w:rFonts w:hAnsi="宋体"/>
                <w:b/>
                <w:bCs/>
                <w:szCs w:val="21"/>
              </w:rPr>
            </w:pPr>
            <w:r>
              <w:rPr>
                <w:rFonts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30F5B2D4" w14:textId="77777777" w:rsidR="00C63FAA" w:rsidRDefault="00C63FAA" w:rsidP="00906BA8">
            <w:pPr>
              <w:widowControl/>
              <w:spacing w:beforeLines="50" w:before="156" w:afterLines="50" w:after="156"/>
              <w:jc w:val="center"/>
              <w:rPr>
                <w:rFonts w:hAnsi="宋体"/>
                <w:b/>
                <w:bCs/>
                <w:szCs w:val="21"/>
              </w:rPr>
            </w:pPr>
            <w:r>
              <w:rPr>
                <w:rFonts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5CDA384B" w14:textId="77777777" w:rsidR="00C63FAA" w:rsidRDefault="00C63FAA" w:rsidP="00906BA8">
            <w:pPr>
              <w:widowControl/>
              <w:spacing w:beforeLines="50" w:before="156" w:afterLines="50" w:after="156"/>
              <w:jc w:val="center"/>
              <w:rPr>
                <w:rFonts w:hAnsi="宋体"/>
                <w:b/>
                <w:bCs/>
                <w:szCs w:val="21"/>
              </w:rPr>
            </w:pPr>
            <w:r>
              <w:rPr>
                <w:rFonts w:hAnsi="宋体" w:hint="eastAsia"/>
                <w:b/>
                <w:bCs/>
                <w:szCs w:val="21"/>
              </w:rPr>
              <w:t>＜6</w:t>
            </w:r>
            <w:r>
              <w:rPr>
                <w:rFonts w:hAnsi="宋体"/>
                <w:b/>
                <w:bCs/>
                <w:szCs w:val="21"/>
              </w:rPr>
              <w:t>0</w:t>
            </w:r>
          </w:p>
        </w:tc>
      </w:tr>
      <w:tr w:rsidR="00C63FAA" w14:paraId="51BBFCD5" w14:textId="77777777" w:rsidTr="00C63FAA">
        <w:trPr>
          <w:trHeight w:val="449"/>
          <w:tblHeader/>
          <w:jc w:val="center"/>
        </w:trPr>
        <w:tc>
          <w:tcPr>
            <w:tcW w:w="993" w:type="dxa"/>
            <w:vMerge/>
            <w:tcBorders>
              <w:left w:val="single" w:sz="4" w:space="0" w:color="auto"/>
              <w:right w:val="single" w:sz="4" w:space="0" w:color="auto"/>
            </w:tcBorders>
            <w:vAlign w:val="center"/>
          </w:tcPr>
          <w:p w14:paraId="549D05FC" w14:textId="77777777" w:rsidR="00C63FAA" w:rsidRDefault="00C63FAA" w:rsidP="00906BA8">
            <w:pPr>
              <w:widowControl/>
              <w:spacing w:beforeLines="50" w:before="156" w:afterLines="50" w:after="156"/>
              <w:jc w:val="center"/>
              <w:rPr>
                <w:rFonts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6FB8311" w14:textId="77777777" w:rsidR="00C63FAA" w:rsidRDefault="00C63FAA" w:rsidP="00906BA8">
            <w:pPr>
              <w:widowControl/>
              <w:spacing w:beforeLines="50" w:before="156" w:afterLines="50" w:after="156"/>
              <w:jc w:val="center"/>
              <w:rPr>
                <w:rFonts w:hAnsi="宋体"/>
                <w:b/>
                <w:bCs/>
                <w:szCs w:val="21"/>
              </w:rPr>
            </w:pPr>
            <w:r>
              <w:rPr>
                <w:rFonts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19DFF9F2" w14:textId="77777777" w:rsidR="00C63FAA" w:rsidRDefault="00C63FAA" w:rsidP="00906BA8">
            <w:pPr>
              <w:widowControl/>
              <w:spacing w:beforeLines="50" w:before="156" w:afterLines="50" w:after="156"/>
              <w:jc w:val="center"/>
              <w:rPr>
                <w:rFonts w:hAnsi="宋体"/>
                <w:b/>
                <w:bCs/>
                <w:szCs w:val="21"/>
              </w:rPr>
            </w:pPr>
            <w:r>
              <w:rPr>
                <w:rFonts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4084796D" w14:textId="77777777" w:rsidR="00C63FAA" w:rsidRDefault="00C63FAA" w:rsidP="00906BA8">
            <w:pPr>
              <w:widowControl/>
              <w:spacing w:beforeLines="50" w:before="156" w:afterLines="50" w:after="156"/>
              <w:jc w:val="center"/>
              <w:rPr>
                <w:rFonts w:hAnsi="宋体"/>
                <w:b/>
                <w:bCs/>
                <w:szCs w:val="21"/>
              </w:rPr>
            </w:pPr>
            <w:r>
              <w:rPr>
                <w:rFonts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35333380" w14:textId="77777777" w:rsidR="00C63FAA" w:rsidRDefault="00C63FAA" w:rsidP="00906BA8">
            <w:pPr>
              <w:widowControl/>
              <w:spacing w:beforeLines="50" w:before="156" w:afterLines="50" w:after="156"/>
              <w:jc w:val="center"/>
              <w:rPr>
                <w:rFonts w:hAnsi="宋体"/>
                <w:b/>
                <w:bCs/>
                <w:szCs w:val="21"/>
              </w:rPr>
            </w:pPr>
            <w:r>
              <w:rPr>
                <w:rFonts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084B745E" w14:textId="77777777" w:rsidR="00C63FAA" w:rsidRDefault="00C63FAA" w:rsidP="00906BA8">
            <w:pPr>
              <w:widowControl/>
              <w:spacing w:beforeLines="50" w:before="156" w:afterLines="50" w:after="156"/>
              <w:jc w:val="center"/>
              <w:rPr>
                <w:rFonts w:hAnsi="宋体"/>
                <w:b/>
                <w:bCs/>
                <w:szCs w:val="21"/>
              </w:rPr>
            </w:pPr>
            <w:r>
              <w:rPr>
                <w:rFonts w:hAnsi="宋体" w:hint="eastAsia"/>
                <w:b/>
                <w:bCs/>
                <w:szCs w:val="21"/>
              </w:rPr>
              <w:t>不合格</w:t>
            </w:r>
          </w:p>
        </w:tc>
      </w:tr>
      <w:tr w:rsidR="00C63FAA" w14:paraId="021D2AED" w14:textId="77777777" w:rsidTr="00C63FAA">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33DF6A8B" w14:textId="77777777" w:rsidR="00C63FAA" w:rsidRDefault="00C63FAA" w:rsidP="00906BA8">
            <w:pPr>
              <w:widowControl/>
              <w:spacing w:beforeLines="50" w:before="156" w:afterLines="50" w:after="156"/>
              <w:jc w:val="center"/>
              <w:rPr>
                <w:rFonts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1D07374E" w14:textId="77777777" w:rsidR="00C63FAA" w:rsidRDefault="00C63FAA" w:rsidP="00906BA8">
            <w:pPr>
              <w:spacing w:beforeLines="50" w:before="156" w:afterLines="50" w:after="156"/>
              <w:jc w:val="center"/>
              <w:rPr>
                <w:rFonts w:hAnsi="宋体"/>
                <w:b/>
                <w:bCs/>
                <w:szCs w:val="21"/>
              </w:rPr>
            </w:pPr>
            <w:r>
              <w:rPr>
                <w:rFonts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38E178E3" w14:textId="77777777" w:rsidR="00C63FAA" w:rsidRDefault="00C63FAA" w:rsidP="00906BA8">
            <w:pPr>
              <w:spacing w:beforeLines="50" w:before="156" w:afterLines="50" w:after="156"/>
              <w:jc w:val="center"/>
              <w:rPr>
                <w:rFonts w:hAnsi="宋体"/>
                <w:b/>
                <w:bCs/>
                <w:szCs w:val="21"/>
              </w:rPr>
            </w:pPr>
            <w:r>
              <w:rPr>
                <w:rFonts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3CE7763B" w14:textId="77777777" w:rsidR="00C63FAA" w:rsidRDefault="00C63FAA" w:rsidP="00906BA8">
            <w:pPr>
              <w:spacing w:beforeLines="50" w:before="156" w:afterLines="50" w:after="156"/>
              <w:jc w:val="center"/>
              <w:rPr>
                <w:rFonts w:hAnsi="宋体"/>
                <w:b/>
                <w:bCs/>
                <w:szCs w:val="21"/>
              </w:rPr>
            </w:pPr>
            <w:r>
              <w:rPr>
                <w:rFonts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16AF8024" w14:textId="77777777" w:rsidR="00C63FAA" w:rsidRDefault="00C63FAA" w:rsidP="00906BA8">
            <w:pPr>
              <w:spacing w:beforeLines="50" w:before="156" w:afterLines="50" w:after="156"/>
              <w:jc w:val="center"/>
              <w:rPr>
                <w:rFonts w:hAnsi="宋体"/>
                <w:b/>
                <w:bCs/>
                <w:szCs w:val="21"/>
              </w:rPr>
            </w:pPr>
            <w:r>
              <w:rPr>
                <w:rFonts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65D39C39" w14:textId="77777777" w:rsidR="00C63FAA" w:rsidRDefault="00C63FAA" w:rsidP="00906BA8">
            <w:pPr>
              <w:spacing w:beforeLines="50" w:before="156" w:afterLines="50" w:after="156"/>
              <w:jc w:val="center"/>
              <w:rPr>
                <w:rFonts w:hAnsi="宋体"/>
                <w:b/>
                <w:bCs/>
                <w:szCs w:val="21"/>
              </w:rPr>
            </w:pPr>
            <w:r>
              <w:rPr>
                <w:rFonts w:hAnsi="宋体" w:hint="eastAsia"/>
                <w:b/>
                <w:bCs/>
                <w:szCs w:val="21"/>
              </w:rPr>
              <w:t>F</w:t>
            </w:r>
          </w:p>
        </w:tc>
      </w:tr>
      <w:tr w:rsidR="00C63FAA" w14:paraId="4F528195" w14:textId="77777777" w:rsidTr="00C63FAA">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34046F02" w14:textId="77777777" w:rsidR="00C63FAA" w:rsidRDefault="00C63FAA" w:rsidP="00906BA8">
            <w:pPr>
              <w:spacing w:beforeLines="50" w:before="156" w:afterLines="50" w:after="156"/>
              <w:jc w:val="center"/>
              <w:rPr>
                <w:rFonts w:hAnsi="宋体"/>
                <w:b/>
                <w:bCs/>
                <w:szCs w:val="21"/>
              </w:rPr>
            </w:pPr>
            <w:r>
              <w:rPr>
                <w:rFonts w:hAnsi="宋体" w:hint="eastAsia"/>
                <w:b/>
                <w:bCs/>
                <w:szCs w:val="21"/>
              </w:rPr>
              <w:t>课程</w:t>
            </w:r>
          </w:p>
          <w:p w14:paraId="29238050" w14:textId="77777777" w:rsidR="00C63FAA" w:rsidRDefault="00C63FAA" w:rsidP="00906BA8">
            <w:pPr>
              <w:spacing w:beforeLines="50" w:before="156" w:afterLines="50" w:after="156"/>
              <w:jc w:val="center"/>
              <w:rPr>
                <w:rFonts w:hAnsi="宋体"/>
                <w:b/>
                <w:bCs/>
                <w:szCs w:val="21"/>
              </w:rPr>
            </w:pPr>
            <w:r>
              <w:rPr>
                <w:rFonts w:hAnsi="宋体"/>
                <w:b/>
                <w:bCs/>
                <w:szCs w:val="21"/>
              </w:rPr>
              <w:t>目标1</w:t>
            </w:r>
          </w:p>
        </w:tc>
        <w:tc>
          <w:tcPr>
            <w:tcW w:w="1984" w:type="dxa"/>
            <w:tcBorders>
              <w:top w:val="single" w:sz="4" w:space="0" w:color="auto"/>
              <w:left w:val="single" w:sz="4" w:space="0" w:color="auto"/>
              <w:bottom w:val="single" w:sz="4" w:space="0" w:color="auto"/>
              <w:right w:val="single" w:sz="4" w:space="0" w:color="auto"/>
            </w:tcBorders>
          </w:tcPr>
          <w:p w14:paraId="51FE4CB6" w14:textId="77777777" w:rsidR="00C63FAA" w:rsidRPr="00CA01FB" w:rsidRDefault="00C63FAA" w:rsidP="00906BA8">
            <w:pPr>
              <w:spacing w:beforeLines="50" w:before="156" w:afterLines="50" w:after="156"/>
              <w:rPr>
                <w:rFonts w:hAnsi="宋体"/>
                <w:sz w:val="21"/>
                <w:szCs w:val="21"/>
              </w:rPr>
            </w:pPr>
            <w:r w:rsidRPr="00CA01FB">
              <w:rPr>
                <w:rFonts w:hAnsi="宋体" w:hint="eastAsia"/>
                <w:sz w:val="21"/>
                <w:szCs w:val="21"/>
              </w:rPr>
              <w:t>非常全面、准确地掌握</w:t>
            </w:r>
            <w:r w:rsidR="00277667" w:rsidRPr="00CA01FB">
              <w:rPr>
                <w:rFonts w:hAnsi="宋体" w:hint="eastAsia"/>
                <w:sz w:val="21"/>
                <w:szCs w:val="21"/>
              </w:rPr>
              <w:t>劳动教育</w:t>
            </w:r>
            <w:r w:rsidRPr="00CA01FB">
              <w:rPr>
                <w:rFonts w:hAnsi="宋体" w:hint="eastAsia"/>
                <w:sz w:val="21"/>
                <w:szCs w:val="21"/>
              </w:rPr>
              <w:t>的特征和性质</w:t>
            </w:r>
          </w:p>
        </w:tc>
        <w:tc>
          <w:tcPr>
            <w:tcW w:w="1984" w:type="dxa"/>
            <w:tcBorders>
              <w:top w:val="single" w:sz="4" w:space="0" w:color="auto"/>
              <w:left w:val="single" w:sz="4" w:space="0" w:color="auto"/>
              <w:bottom w:val="single" w:sz="4" w:space="0" w:color="auto"/>
              <w:right w:val="single" w:sz="4" w:space="0" w:color="auto"/>
            </w:tcBorders>
          </w:tcPr>
          <w:p w14:paraId="23D1BF2E" w14:textId="77777777" w:rsidR="00C63FAA" w:rsidRPr="00CA01FB" w:rsidRDefault="00C63FAA" w:rsidP="00906BA8">
            <w:pPr>
              <w:spacing w:beforeLines="50" w:before="156" w:afterLines="50" w:after="156"/>
              <w:rPr>
                <w:rFonts w:hAnsi="宋体"/>
                <w:sz w:val="21"/>
                <w:szCs w:val="21"/>
              </w:rPr>
            </w:pPr>
            <w:r w:rsidRPr="00CA01FB">
              <w:rPr>
                <w:rFonts w:hAnsi="宋体" w:hint="eastAsia"/>
                <w:sz w:val="21"/>
                <w:szCs w:val="21"/>
              </w:rPr>
              <w:t>比较全面、准确地掌握</w:t>
            </w:r>
            <w:r w:rsidR="00277667" w:rsidRPr="00CA01FB">
              <w:rPr>
                <w:rFonts w:hAnsi="宋体" w:hint="eastAsia"/>
                <w:sz w:val="21"/>
                <w:szCs w:val="21"/>
              </w:rPr>
              <w:t>劳动教育</w:t>
            </w:r>
            <w:r w:rsidRPr="00CA01FB">
              <w:rPr>
                <w:rFonts w:hAnsi="宋体" w:hint="eastAsia"/>
                <w:sz w:val="21"/>
                <w:szCs w:val="21"/>
              </w:rPr>
              <w:t>的特征和性质</w:t>
            </w:r>
          </w:p>
        </w:tc>
        <w:tc>
          <w:tcPr>
            <w:tcW w:w="1843" w:type="dxa"/>
            <w:tcBorders>
              <w:top w:val="single" w:sz="4" w:space="0" w:color="auto"/>
              <w:left w:val="single" w:sz="4" w:space="0" w:color="auto"/>
              <w:bottom w:val="single" w:sz="4" w:space="0" w:color="auto"/>
              <w:right w:val="single" w:sz="4" w:space="0" w:color="auto"/>
            </w:tcBorders>
          </w:tcPr>
          <w:p w14:paraId="40A0121D" w14:textId="77777777" w:rsidR="00C63FAA" w:rsidRPr="00CA01FB" w:rsidRDefault="00C63FAA" w:rsidP="00906BA8">
            <w:pPr>
              <w:spacing w:beforeLines="50" w:before="156" w:afterLines="50" w:after="156"/>
              <w:rPr>
                <w:rFonts w:hAnsi="宋体"/>
                <w:sz w:val="21"/>
                <w:szCs w:val="21"/>
              </w:rPr>
            </w:pPr>
            <w:r w:rsidRPr="00CA01FB">
              <w:rPr>
                <w:rFonts w:hAnsi="宋体" w:hint="eastAsia"/>
                <w:sz w:val="21"/>
                <w:szCs w:val="21"/>
              </w:rPr>
              <w:t>对</w:t>
            </w:r>
            <w:r w:rsidR="00277667" w:rsidRPr="00CA01FB">
              <w:rPr>
                <w:rFonts w:hAnsi="宋体" w:hint="eastAsia"/>
                <w:sz w:val="21"/>
                <w:szCs w:val="21"/>
              </w:rPr>
              <w:t>劳动教育</w:t>
            </w:r>
            <w:r w:rsidRPr="00CA01FB">
              <w:rPr>
                <w:rFonts w:hAnsi="宋体" w:hint="eastAsia"/>
                <w:sz w:val="21"/>
                <w:szCs w:val="21"/>
              </w:rPr>
              <w:t>的特征和性质的区分较为准确，但不够全面</w:t>
            </w:r>
          </w:p>
        </w:tc>
        <w:tc>
          <w:tcPr>
            <w:tcW w:w="1779" w:type="dxa"/>
            <w:tcBorders>
              <w:top w:val="single" w:sz="4" w:space="0" w:color="auto"/>
              <w:left w:val="single" w:sz="4" w:space="0" w:color="auto"/>
              <w:bottom w:val="single" w:sz="4" w:space="0" w:color="auto"/>
              <w:right w:val="single" w:sz="4" w:space="0" w:color="auto"/>
            </w:tcBorders>
          </w:tcPr>
          <w:p w14:paraId="57E3CA89" w14:textId="77777777" w:rsidR="00C63FAA" w:rsidRPr="00CA01FB" w:rsidRDefault="00C63FAA" w:rsidP="00906BA8">
            <w:pPr>
              <w:spacing w:beforeLines="50" w:before="156" w:afterLines="50" w:after="156"/>
              <w:rPr>
                <w:rFonts w:hAnsi="宋体"/>
                <w:sz w:val="21"/>
                <w:szCs w:val="21"/>
              </w:rPr>
            </w:pPr>
            <w:r w:rsidRPr="00CA01FB">
              <w:rPr>
                <w:rFonts w:hAnsi="宋体" w:hint="eastAsia"/>
                <w:sz w:val="21"/>
                <w:szCs w:val="21"/>
              </w:rPr>
              <w:t>基本正确地掌握</w:t>
            </w:r>
            <w:r w:rsidR="00277667" w:rsidRPr="00CA01FB">
              <w:rPr>
                <w:rFonts w:hAnsi="宋体" w:hint="eastAsia"/>
                <w:sz w:val="21"/>
                <w:szCs w:val="21"/>
              </w:rPr>
              <w:t>劳动教育</w:t>
            </w:r>
            <w:r w:rsidRPr="00CA01FB">
              <w:rPr>
                <w:rFonts w:hAnsi="宋体" w:hint="eastAsia"/>
                <w:sz w:val="21"/>
                <w:szCs w:val="21"/>
              </w:rPr>
              <w:t>的特征和性质</w:t>
            </w:r>
          </w:p>
        </w:tc>
        <w:tc>
          <w:tcPr>
            <w:tcW w:w="1779" w:type="dxa"/>
            <w:tcBorders>
              <w:top w:val="single" w:sz="4" w:space="0" w:color="auto"/>
              <w:left w:val="single" w:sz="4" w:space="0" w:color="auto"/>
              <w:bottom w:val="single" w:sz="4" w:space="0" w:color="auto"/>
              <w:right w:val="single" w:sz="4" w:space="0" w:color="auto"/>
            </w:tcBorders>
          </w:tcPr>
          <w:p w14:paraId="58DDC81A" w14:textId="77777777" w:rsidR="00C63FAA" w:rsidRPr="00CA01FB" w:rsidRDefault="00C63FAA" w:rsidP="00906BA8">
            <w:pPr>
              <w:spacing w:beforeLines="50" w:before="156" w:afterLines="50" w:after="156"/>
              <w:rPr>
                <w:rFonts w:hAnsi="宋体"/>
                <w:sz w:val="21"/>
                <w:szCs w:val="21"/>
              </w:rPr>
            </w:pPr>
            <w:r w:rsidRPr="00CA01FB">
              <w:rPr>
                <w:rFonts w:hAnsi="宋体" w:hint="eastAsia"/>
                <w:sz w:val="21"/>
                <w:szCs w:val="21"/>
              </w:rPr>
              <w:t>不能正确掌握</w:t>
            </w:r>
            <w:r w:rsidR="00277667" w:rsidRPr="00CA01FB">
              <w:rPr>
                <w:rFonts w:hAnsi="宋体" w:hint="eastAsia"/>
                <w:sz w:val="21"/>
                <w:szCs w:val="21"/>
              </w:rPr>
              <w:t>劳动教育</w:t>
            </w:r>
            <w:r w:rsidRPr="00CA01FB">
              <w:rPr>
                <w:rFonts w:hAnsi="宋体" w:hint="eastAsia"/>
                <w:sz w:val="21"/>
                <w:szCs w:val="21"/>
              </w:rPr>
              <w:t>的特征和性质</w:t>
            </w:r>
          </w:p>
        </w:tc>
      </w:tr>
      <w:tr w:rsidR="005C2F4C" w14:paraId="7EC36472" w14:textId="77777777" w:rsidTr="00C63FAA">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2B421FCD" w14:textId="77777777" w:rsidR="005C2F4C" w:rsidRDefault="005C2F4C" w:rsidP="005C2F4C">
            <w:pPr>
              <w:spacing w:beforeLines="50" w:before="156" w:afterLines="50" w:after="156"/>
              <w:jc w:val="center"/>
              <w:rPr>
                <w:rFonts w:hAnsi="宋体"/>
                <w:b/>
                <w:bCs/>
                <w:szCs w:val="21"/>
              </w:rPr>
            </w:pPr>
            <w:r>
              <w:rPr>
                <w:rFonts w:hAnsi="宋体" w:hint="eastAsia"/>
                <w:b/>
                <w:bCs/>
                <w:szCs w:val="21"/>
              </w:rPr>
              <w:t>课程</w:t>
            </w:r>
          </w:p>
          <w:p w14:paraId="22CAB9D1" w14:textId="77777777" w:rsidR="005C2F4C" w:rsidRDefault="005C2F4C" w:rsidP="005C2F4C">
            <w:pPr>
              <w:spacing w:beforeLines="50" w:before="156" w:afterLines="50" w:after="156"/>
              <w:jc w:val="center"/>
              <w:rPr>
                <w:rFonts w:hAnsi="宋体"/>
                <w:b/>
                <w:bCs/>
                <w:szCs w:val="21"/>
              </w:rPr>
            </w:pPr>
            <w:r>
              <w:rPr>
                <w:rFonts w:hAnsi="宋体"/>
                <w:b/>
                <w:bCs/>
                <w:szCs w:val="21"/>
              </w:rPr>
              <w:t>目标2</w:t>
            </w:r>
          </w:p>
        </w:tc>
        <w:tc>
          <w:tcPr>
            <w:tcW w:w="1984" w:type="dxa"/>
            <w:tcBorders>
              <w:top w:val="single" w:sz="4" w:space="0" w:color="auto"/>
              <w:left w:val="single" w:sz="4" w:space="0" w:color="auto"/>
              <w:bottom w:val="single" w:sz="4" w:space="0" w:color="auto"/>
              <w:right w:val="single" w:sz="4" w:space="0" w:color="auto"/>
            </w:tcBorders>
          </w:tcPr>
          <w:p w14:paraId="56473F32" w14:textId="7CE1255E" w:rsidR="005C2F4C" w:rsidRPr="00564E68" w:rsidRDefault="005C2F4C" w:rsidP="005C2F4C">
            <w:pPr>
              <w:spacing w:beforeLines="50" w:before="156" w:afterLines="50" w:after="156"/>
              <w:rPr>
                <w:rFonts w:hAnsi="宋体"/>
                <w:sz w:val="21"/>
                <w:szCs w:val="21"/>
              </w:rPr>
            </w:pPr>
            <w:r w:rsidRPr="00564E68">
              <w:rPr>
                <w:rFonts w:hAnsi="宋体" w:hint="eastAsia"/>
                <w:sz w:val="21"/>
                <w:szCs w:val="21"/>
              </w:rPr>
              <w:t>非常全面、准确地掌握财政学基础理论、知识与方法</w:t>
            </w:r>
          </w:p>
        </w:tc>
        <w:tc>
          <w:tcPr>
            <w:tcW w:w="1984" w:type="dxa"/>
            <w:tcBorders>
              <w:top w:val="single" w:sz="4" w:space="0" w:color="auto"/>
              <w:left w:val="single" w:sz="4" w:space="0" w:color="auto"/>
              <w:bottom w:val="single" w:sz="4" w:space="0" w:color="auto"/>
              <w:right w:val="single" w:sz="4" w:space="0" w:color="auto"/>
            </w:tcBorders>
          </w:tcPr>
          <w:p w14:paraId="06504AD1" w14:textId="5B0CC544" w:rsidR="005C2F4C" w:rsidRPr="00564E68" w:rsidRDefault="005C2F4C" w:rsidP="005C2F4C">
            <w:pPr>
              <w:spacing w:beforeLines="50" w:before="156" w:afterLines="50" w:after="156"/>
              <w:rPr>
                <w:rFonts w:hAnsi="宋体"/>
                <w:sz w:val="21"/>
                <w:szCs w:val="21"/>
              </w:rPr>
            </w:pPr>
            <w:r w:rsidRPr="00564E68">
              <w:rPr>
                <w:rFonts w:hAnsi="宋体" w:hint="eastAsia"/>
                <w:sz w:val="21"/>
                <w:szCs w:val="21"/>
              </w:rPr>
              <w:t>比较全面、准确地掌握财政学基础理论、知识与方法</w:t>
            </w:r>
          </w:p>
        </w:tc>
        <w:tc>
          <w:tcPr>
            <w:tcW w:w="1843" w:type="dxa"/>
            <w:tcBorders>
              <w:top w:val="single" w:sz="4" w:space="0" w:color="auto"/>
              <w:left w:val="single" w:sz="4" w:space="0" w:color="auto"/>
              <w:bottom w:val="single" w:sz="4" w:space="0" w:color="auto"/>
              <w:right w:val="single" w:sz="4" w:space="0" w:color="auto"/>
            </w:tcBorders>
          </w:tcPr>
          <w:p w14:paraId="5152EBBF" w14:textId="45D279E1" w:rsidR="005C2F4C" w:rsidRPr="00564E68" w:rsidRDefault="005C2F4C" w:rsidP="005C2F4C">
            <w:pPr>
              <w:spacing w:beforeLines="50" w:before="156" w:afterLines="50" w:after="156"/>
              <w:rPr>
                <w:rFonts w:hAnsi="宋体"/>
                <w:sz w:val="21"/>
                <w:szCs w:val="21"/>
              </w:rPr>
            </w:pPr>
            <w:r w:rsidRPr="00564E68">
              <w:rPr>
                <w:rFonts w:hAnsi="宋体" w:hint="eastAsia"/>
                <w:sz w:val="21"/>
                <w:szCs w:val="21"/>
              </w:rPr>
              <w:t>对财政学基础理论、知识与方法能够准确理解， 不够深入</w:t>
            </w:r>
          </w:p>
        </w:tc>
        <w:tc>
          <w:tcPr>
            <w:tcW w:w="1779" w:type="dxa"/>
            <w:tcBorders>
              <w:top w:val="single" w:sz="4" w:space="0" w:color="auto"/>
              <w:left w:val="single" w:sz="4" w:space="0" w:color="auto"/>
              <w:bottom w:val="single" w:sz="4" w:space="0" w:color="auto"/>
              <w:right w:val="single" w:sz="4" w:space="0" w:color="auto"/>
            </w:tcBorders>
          </w:tcPr>
          <w:p w14:paraId="752AE496" w14:textId="6303F819" w:rsidR="005C2F4C" w:rsidRPr="00564E68" w:rsidRDefault="005C2F4C" w:rsidP="005C2F4C">
            <w:pPr>
              <w:spacing w:beforeLines="50" w:before="156" w:afterLines="50" w:after="156"/>
              <w:rPr>
                <w:rFonts w:hAnsi="宋体"/>
                <w:sz w:val="21"/>
                <w:szCs w:val="21"/>
              </w:rPr>
            </w:pPr>
            <w:r w:rsidRPr="00564E68">
              <w:rPr>
                <w:rFonts w:hAnsi="宋体" w:hint="eastAsia"/>
                <w:sz w:val="21"/>
                <w:szCs w:val="21"/>
              </w:rPr>
              <w:t>基本掌握财政学基础理论、知识与方法，但不够全面</w:t>
            </w:r>
          </w:p>
        </w:tc>
        <w:tc>
          <w:tcPr>
            <w:tcW w:w="1779" w:type="dxa"/>
            <w:tcBorders>
              <w:top w:val="single" w:sz="4" w:space="0" w:color="auto"/>
              <w:left w:val="single" w:sz="4" w:space="0" w:color="auto"/>
              <w:bottom w:val="single" w:sz="4" w:space="0" w:color="auto"/>
              <w:right w:val="single" w:sz="4" w:space="0" w:color="auto"/>
            </w:tcBorders>
          </w:tcPr>
          <w:p w14:paraId="09904568" w14:textId="1C812DF3" w:rsidR="005C2F4C" w:rsidRPr="00564E68" w:rsidRDefault="005C2F4C" w:rsidP="005C2F4C">
            <w:pPr>
              <w:spacing w:beforeLines="50" w:before="156" w:afterLines="50" w:after="156"/>
              <w:rPr>
                <w:rFonts w:hAnsi="宋体"/>
                <w:sz w:val="21"/>
                <w:szCs w:val="21"/>
              </w:rPr>
            </w:pPr>
            <w:r w:rsidRPr="00564E68">
              <w:rPr>
                <w:rFonts w:hAnsi="宋体" w:hint="eastAsia"/>
                <w:sz w:val="21"/>
                <w:szCs w:val="21"/>
              </w:rPr>
              <w:t>不能正确掌握财政学基础理论、知识与方法</w:t>
            </w:r>
          </w:p>
        </w:tc>
      </w:tr>
      <w:tr w:rsidR="005C2F4C" w14:paraId="4183CCBF" w14:textId="77777777" w:rsidTr="00C63FAA">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28F15610" w14:textId="77777777" w:rsidR="005C2F4C" w:rsidRDefault="005C2F4C" w:rsidP="005C2F4C">
            <w:pPr>
              <w:spacing w:beforeLines="50" w:before="156" w:afterLines="50" w:after="156"/>
              <w:jc w:val="center"/>
              <w:rPr>
                <w:rFonts w:hAnsi="宋体"/>
                <w:b/>
                <w:bCs/>
                <w:szCs w:val="21"/>
              </w:rPr>
            </w:pPr>
            <w:r>
              <w:rPr>
                <w:rFonts w:hAnsi="宋体" w:hint="eastAsia"/>
                <w:b/>
                <w:bCs/>
                <w:szCs w:val="21"/>
              </w:rPr>
              <w:t>课程</w:t>
            </w:r>
          </w:p>
          <w:p w14:paraId="4D7F65F9" w14:textId="77777777" w:rsidR="005C2F4C" w:rsidRDefault="005C2F4C" w:rsidP="005C2F4C">
            <w:pPr>
              <w:spacing w:beforeLines="50" w:before="156" w:afterLines="50" w:after="156"/>
              <w:jc w:val="center"/>
              <w:rPr>
                <w:rFonts w:hAnsi="宋体"/>
                <w:b/>
                <w:bCs/>
                <w:szCs w:val="21"/>
              </w:rPr>
            </w:pPr>
            <w:r>
              <w:rPr>
                <w:rFonts w:hAnsi="宋体"/>
                <w:b/>
                <w:bCs/>
                <w:szCs w:val="21"/>
              </w:rPr>
              <w:t>目标3</w:t>
            </w:r>
          </w:p>
        </w:tc>
        <w:tc>
          <w:tcPr>
            <w:tcW w:w="1984" w:type="dxa"/>
            <w:tcBorders>
              <w:top w:val="single" w:sz="4" w:space="0" w:color="auto"/>
              <w:left w:val="single" w:sz="4" w:space="0" w:color="auto"/>
              <w:bottom w:val="single" w:sz="4" w:space="0" w:color="auto"/>
              <w:right w:val="single" w:sz="4" w:space="0" w:color="auto"/>
            </w:tcBorders>
          </w:tcPr>
          <w:p w14:paraId="2B77EA35" w14:textId="557D784F" w:rsidR="005C2F4C" w:rsidRPr="00564E68" w:rsidRDefault="005C2F4C" w:rsidP="005C2F4C">
            <w:pPr>
              <w:spacing w:beforeLines="50" w:before="156" w:afterLines="50" w:after="156"/>
              <w:rPr>
                <w:rFonts w:hAnsi="宋体"/>
                <w:sz w:val="21"/>
                <w:szCs w:val="21"/>
              </w:rPr>
            </w:pPr>
            <w:r w:rsidRPr="00564E68">
              <w:rPr>
                <w:rFonts w:hAnsi="宋体" w:hint="eastAsia"/>
                <w:sz w:val="21"/>
                <w:szCs w:val="21"/>
              </w:rPr>
              <w:t>擅长理论联系实际提出问题、分析问题及解决问题</w:t>
            </w:r>
          </w:p>
        </w:tc>
        <w:tc>
          <w:tcPr>
            <w:tcW w:w="1984" w:type="dxa"/>
            <w:tcBorders>
              <w:top w:val="single" w:sz="4" w:space="0" w:color="auto"/>
              <w:left w:val="single" w:sz="4" w:space="0" w:color="auto"/>
              <w:bottom w:val="single" w:sz="4" w:space="0" w:color="auto"/>
              <w:right w:val="single" w:sz="4" w:space="0" w:color="auto"/>
            </w:tcBorders>
          </w:tcPr>
          <w:p w14:paraId="3260CA8C" w14:textId="696E041C" w:rsidR="005C2F4C" w:rsidRPr="00564E68" w:rsidRDefault="005C2F4C" w:rsidP="005C2F4C">
            <w:pPr>
              <w:spacing w:beforeLines="50" w:before="156" w:afterLines="50" w:after="156"/>
              <w:rPr>
                <w:rFonts w:hAnsi="宋体"/>
                <w:sz w:val="21"/>
                <w:szCs w:val="21"/>
              </w:rPr>
            </w:pPr>
            <w:r w:rsidRPr="00564E68">
              <w:rPr>
                <w:rFonts w:hAnsi="宋体" w:hint="eastAsia"/>
                <w:sz w:val="21"/>
                <w:szCs w:val="21"/>
              </w:rPr>
              <w:t>能够运用所学知识提出问题和分析问题</w:t>
            </w:r>
          </w:p>
        </w:tc>
        <w:tc>
          <w:tcPr>
            <w:tcW w:w="1843" w:type="dxa"/>
            <w:tcBorders>
              <w:top w:val="single" w:sz="4" w:space="0" w:color="auto"/>
              <w:left w:val="single" w:sz="4" w:space="0" w:color="auto"/>
              <w:bottom w:val="single" w:sz="4" w:space="0" w:color="auto"/>
              <w:right w:val="single" w:sz="4" w:space="0" w:color="auto"/>
            </w:tcBorders>
          </w:tcPr>
          <w:p w14:paraId="464727CA" w14:textId="764FEE42" w:rsidR="005C2F4C" w:rsidRPr="00564E68" w:rsidRDefault="005C2F4C" w:rsidP="005C2F4C">
            <w:pPr>
              <w:spacing w:beforeLines="50" w:before="156" w:afterLines="50" w:after="156"/>
              <w:rPr>
                <w:rFonts w:hAnsi="宋体"/>
                <w:sz w:val="21"/>
                <w:szCs w:val="21"/>
              </w:rPr>
            </w:pPr>
            <w:r w:rsidRPr="00564E68">
              <w:rPr>
                <w:rFonts w:hAnsi="宋体" w:hint="eastAsia"/>
                <w:sz w:val="21"/>
                <w:szCs w:val="21"/>
              </w:rPr>
              <w:t>能够运用所学知识提出问题，分析问题基本思路正确，但不够深入全面</w:t>
            </w:r>
          </w:p>
        </w:tc>
        <w:tc>
          <w:tcPr>
            <w:tcW w:w="1779" w:type="dxa"/>
            <w:tcBorders>
              <w:top w:val="single" w:sz="4" w:space="0" w:color="auto"/>
              <w:left w:val="single" w:sz="4" w:space="0" w:color="auto"/>
              <w:bottom w:val="single" w:sz="4" w:space="0" w:color="auto"/>
              <w:right w:val="single" w:sz="4" w:space="0" w:color="auto"/>
            </w:tcBorders>
          </w:tcPr>
          <w:p w14:paraId="32CE3C70" w14:textId="4DA99704" w:rsidR="005C2F4C" w:rsidRPr="00564E68" w:rsidRDefault="005C2F4C" w:rsidP="005C2F4C">
            <w:pPr>
              <w:spacing w:beforeLines="50" w:before="156" w:afterLines="50" w:after="156"/>
              <w:rPr>
                <w:rFonts w:hAnsi="宋体"/>
                <w:sz w:val="21"/>
                <w:szCs w:val="21"/>
              </w:rPr>
            </w:pPr>
            <w:r w:rsidRPr="00564E68">
              <w:rPr>
                <w:rFonts w:hAnsi="宋体" w:hint="eastAsia"/>
                <w:sz w:val="21"/>
                <w:szCs w:val="21"/>
              </w:rPr>
              <w:t>具备分析问题的能力，但不擅长提出问题</w:t>
            </w:r>
          </w:p>
        </w:tc>
        <w:tc>
          <w:tcPr>
            <w:tcW w:w="1779" w:type="dxa"/>
            <w:tcBorders>
              <w:top w:val="single" w:sz="4" w:space="0" w:color="auto"/>
              <w:left w:val="single" w:sz="4" w:space="0" w:color="auto"/>
              <w:bottom w:val="single" w:sz="4" w:space="0" w:color="auto"/>
              <w:right w:val="single" w:sz="4" w:space="0" w:color="auto"/>
            </w:tcBorders>
          </w:tcPr>
          <w:p w14:paraId="2CF1562D" w14:textId="44C96F44" w:rsidR="005C2F4C" w:rsidRPr="00564E68" w:rsidRDefault="005C2F4C" w:rsidP="005C2F4C">
            <w:pPr>
              <w:spacing w:beforeLines="50" w:before="156" w:afterLines="50" w:after="156"/>
              <w:rPr>
                <w:rFonts w:hAnsi="宋体"/>
                <w:sz w:val="21"/>
                <w:szCs w:val="21"/>
              </w:rPr>
            </w:pPr>
            <w:r w:rsidRPr="00564E68">
              <w:rPr>
                <w:rFonts w:hAnsi="宋体" w:hint="eastAsia"/>
                <w:sz w:val="21"/>
                <w:szCs w:val="21"/>
              </w:rPr>
              <w:t>既不擅长提出问题，也不擅长分析问题和解决问题</w:t>
            </w:r>
          </w:p>
        </w:tc>
      </w:tr>
    </w:tbl>
    <w:p w14:paraId="78529167" w14:textId="77777777" w:rsidR="00006612" w:rsidRPr="00C63FAA" w:rsidRDefault="00006612" w:rsidP="00006612">
      <w:pPr>
        <w:snapToGrid w:val="0"/>
        <w:spacing w:line="276" w:lineRule="auto"/>
        <w:jc w:val="both"/>
        <w:rPr>
          <w:rFonts w:ascii="Times New Roman" w:hAnsi="Times New Roman"/>
          <w:sz w:val="21"/>
        </w:rPr>
      </w:pPr>
    </w:p>
    <w:p w14:paraId="12A10A57" w14:textId="4E74DE4A" w:rsidR="000E5D4F" w:rsidRDefault="00006612" w:rsidP="000E5D4F">
      <w:pPr>
        <w:snapToGrid w:val="0"/>
        <w:spacing w:line="276" w:lineRule="auto"/>
        <w:jc w:val="right"/>
        <w:rPr>
          <w:rFonts w:ascii="Times New Roman" w:hAnsi="Times New Roman"/>
          <w:sz w:val="21"/>
        </w:rPr>
      </w:pPr>
      <w:r>
        <w:rPr>
          <w:rFonts w:ascii="Times New Roman" w:hAnsi="Times New Roman" w:hint="eastAsia"/>
          <w:sz w:val="21"/>
        </w:rPr>
        <w:t xml:space="preserve">                              </w:t>
      </w:r>
    </w:p>
    <w:p w14:paraId="47167110" w14:textId="795F9D82" w:rsidR="00006612" w:rsidRDefault="00006612" w:rsidP="00006612">
      <w:pPr>
        <w:snapToGrid w:val="0"/>
        <w:spacing w:line="276" w:lineRule="auto"/>
        <w:jc w:val="right"/>
        <w:rPr>
          <w:rFonts w:ascii="Times New Roman" w:hAnsi="Times New Roman"/>
          <w:sz w:val="21"/>
        </w:rPr>
      </w:pPr>
    </w:p>
    <w:sectPr w:rsidR="00006612" w:rsidSect="00B81CAE">
      <w:pgSz w:w="11909" w:h="16834"/>
      <w:pgMar w:top="1440" w:right="1800" w:bottom="1440" w:left="1800" w:header="720" w:footer="720" w:gutter="0"/>
      <w:paperSrc w:first="8" w:other="8"/>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4DB12" w14:textId="77777777" w:rsidR="00F40895" w:rsidRDefault="00F40895" w:rsidP="00693B99">
      <w:r>
        <w:separator/>
      </w:r>
    </w:p>
  </w:endnote>
  <w:endnote w:type="continuationSeparator" w:id="0">
    <w:p w14:paraId="5725DD1F" w14:textId="77777777" w:rsidR="00F40895" w:rsidRDefault="00F40895" w:rsidP="00693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70F39" w14:textId="77777777" w:rsidR="00F40895" w:rsidRDefault="00F40895" w:rsidP="00693B99">
      <w:r>
        <w:separator/>
      </w:r>
    </w:p>
  </w:footnote>
  <w:footnote w:type="continuationSeparator" w:id="0">
    <w:p w14:paraId="3BD6E153" w14:textId="77777777" w:rsidR="00F40895" w:rsidRDefault="00F40895" w:rsidP="00693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0E27"/>
    <w:multiLevelType w:val="hybridMultilevel"/>
    <w:tmpl w:val="28408936"/>
    <w:lvl w:ilvl="0" w:tplc="1346E692">
      <w:start w:val="1"/>
      <w:numFmt w:val="japaneseCounting"/>
      <w:lvlText w:val="%1、"/>
      <w:lvlJc w:val="left"/>
      <w:pPr>
        <w:ind w:left="630" w:hanging="4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 w15:restartNumberingAfterBreak="0">
    <w:nsid w:val="0D454569"/>
    <w:multiLevelType w:val="hybridMultilevel"/>
    <w:tmpl w:val="97E0DA90"/>
    <w:lvl w:ilvl="0" w:tplc="951A8C02">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15:restartNumberingAfterBreak="0">
    <w:nsid w:val="3D0E74F0"/>
    <w:multiLevelType w:val="hybridMultilevel"/>
    <w:tmpl w:val="C7A8F390"/>
    <w:lvl w:ilvl="0" w:tplc="3C0E4B34">
      <w:start w:val="1"/>
      <w:numFmt w:val="japaneseCounting"/>
      <w:lvlText w:val="第%1节"/>
      <w:lvlJc w:val="left"/>
      <w:pPr>
        <w:ind w:left="855" w:hanging="855"/>
      </w:pPr>
      <w:rPr>
        <w:rFonts w:hint="default"/>
      </w:rPr>
    </w:lvl>
    <w:lvl w:ilvl="1" w:tplc="7E26171E">
      <w:start w:val="1"/>
      <w:numFmt w:val="japaneseCounting"/>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58D392D"/>
    <w:multiLevelType w:val="hybridMultilevel"/>
    <w:tmpl w:val="FEBCFCF6"/>
    <w:lvl w:ilvl="0" w:tplc="8AE2795A">
      <w:start w:val="1"/>
      <w:numFmt w:val="japaneseCounting"/>
      <w:lvlText w:val="%1、"/>
      <w:lvlJc w:val="left"/>
      <w:pPr>
        <w:ind w:left="630" w:hanging="4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4" w15:restartNumberingAfterBreak="0">
    <w:nsid w:val="6499470A"/>
    <w:multiLevelType w:val="singleLevel"/>
    <w:tmpl w:val="6499470A"/>
    <w:lvl w:ilvl="0">
      <w:start w:val="2"/>
      <w:numFmt w:val="chineseCounting"/>
      <w:suff w:val="nothing"/>
      <w:lvlText w:val="（%1）"/>
      <w:lvlJc w:val="left"/>
    </w:lvl>
  </w:abstractNum>
  <w:abstractNum w:abstractNumId="5" w15:restartNumberingAfterBreak="0">
    <w:nsid w:val="64994788"/>
    <w:multiLevelType w:val="singleLevel"/>
    <w:tmpl w:val="64994788"/>
    <w:lvl w:ilvl="0">
      <w:start w:val="3"/>
      <w:numFmt w:val="chineseCounting"/>
      <w:suff w:val="nothing"/>
      <w:lvlText w:val="%1、"/>
      <w:lvlJc w:val="left"/>
    </w:lvl>
  </w:abstractNum>
  <w:abstractNum w:abstractNumId="6" w15:restartNumberingAfterBreak="0">
    <w:nsid w:val="649947F8"/>
    <w:multiLevelType w:val="singleLevel"/>
    <w:tmpl w:val="649947F8"/>
    <w:lvl w:ilvl="0">
      <w:start w:val="5"/>
      <w:numFmt w:val="chineseCounting"/>
      <w:suff w:val="nothing"/>
      <w:lvlText w:val="%1、"/>
      <w:lvlJc w:val="left"/>
    </w:lvl>
  </w:abstractNum>
  <w:abstractNum w:abstractNumId="7" w15:restartNumberingAfterBreak="0">
    <w:nsid w:val="702F1CFF"/>
    <w:multiLevelType w:val="hybridMultilevel"/>
    <w:tmpl w:val="D1FC4182"/>
    <w:lvl w:ilvl="0" w:tplc="F12247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4E94E49"/>
    <w:multiLevelType w:val="hybridMultilevel"/>
    <w:tmpl w:val="7BC82A68"/>
    <w:lvl w:ilvl="0" w:tplc="34341F5A">
      <w:start w:val="1"/>
      <w:numFmt w:val="japaneseCounting"/>
      <w:lvlText w:val="%1、"/>
      <w:lvlJc w:val="left"/>
      <w:pPr>
        <w:ind w:left="630" w:hanging="430"/>
      </w:pPr>
      <w:rPr>
        <w:rFonts w:hint="default"/>
        <w:lang w:val="en-US"/>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9" w15:restartNumberingAfterBreak="0">
    <w:nsid w:val="79951D5C"/>
    <w:multiLevelType w:val="hybridMultilevel"/>
    <w:tmpl w:val="E63E74B6"/>
    <w:lvl w:ilvl="0" w:tplc="D6C6EEDA">
      <w:start w:val="1"/>
      <w:numFmt w:val="japaneseCounting"/>
      <w:lvlText w:val="%1、"/>
      <w:lvlJc w:val="left"/>
      <w:pPr>
        <w:ind w:left="630" w:hanging="4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0" w15:restartNumberingAfterBreak="0">
    <w:nsid w:val="7FC03629"/>
    <w:multiLevelType w:val="multilevel"/>
    <w:tmpl w:val="19541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7"/>
  </w:num>
  <w:num w:numId="4">
    <w:abstractNumId w:val="0"/>
  </w:num>
  <w:num w:numId="5">
    <w:abstractNumId w:val="3"/>
  </w:num>
  <w:num w:numId="6">
    <w:abstractNumId w:val="9"/>
  </w:num>
  <w:num w:numId="7">
    <w:abstractNumId w:val="10"/>
  </w:num>
  <w:num w:numId="8">
    <w:abstractNumId w:val="1"/>
  </w:num>
  <w:num w:numId="9">
    <w:abstractNumId w:val="4"/>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21708"/>
    <w:rsid w:val="00006612"/>
    <w:rsid w:val="00024493"/>
    <w:rsid w:val="00072D0E"/>
    <w:rsid w:val="00091F81"/>
    <w:rsid w:val="00094297"/>
    <w:rsid w:val="000D7BAB"/>
    <w:rsid w:val="000E5D4F"/>
    <w:rsid w:val="000F5379"/>
    <w:rsid w:val="00115A39"/>
    <w:rsid w:val="00134FD9"/>
    <w:rsid w:val="00145569"/>
    <w:rsid w:val="001629A8"/>
    <w:rsid w:val="0017062E"/>
    <w:rsid w:val="00170932"/>
    <w:rsid w:val="00175BB7"/>
    <w:rsid w:val="00194503"/>
    <w:rsid w:val="001A73A8"/>
    <w:rsid w:val="001D7662"/>
    <w:rsid w:val="001F6589"/>
    <w:rsid w:val="002148AC"/>
    <w:rsid w:val="0026101A"/>
    <w:rsid w:val="00266CF9"/>
    <w:rsid w:val="00277667"/>
    <w:rsid w:val="00292F16"/>
    <w:rsid w:val="002A007D"/>
    <w:rsid w:val="002E48EB"/>
    <w:rsid w:val="002F59F5"/>
    <w:rsid w:val="002F7AB4"/>
    <w:rsid w:val="00360313"/>
    <w:rsid w:val="003659EF"/>
    <w:rsid w:val="003768CC"/>
    <w:rsid w:val="004304B0"/>
    <w:rsid w:val="00452DD8"/>
    <w:rsid w:val="00456924"/>
    <w:rsid w:val="00460FBE"/>
    <w:rsid w:val="004C5998"/>
    <w:rsid w:val="004F2F2D"/>
    <w:rsid w:val="005076D2"/>
    <w:rsid w:val="0051371C"/>
    <w:rsid w:val="00564E68"/>
    <w:rsid w:val="00586A12"/>
    <w:rsid w:val="005B23BE"/>
    <w:rsid w:val="005C2F4C"/>
    <w:rsid w:val="005D69F2"/>
    <w:rsid w:val="005E6D85"/>
    <w:rsid w:val="005F4535"/>
    <w:rsid w:val="00640BF6"/>
    <w:rsid w:val="00663C5F"/>
    <w:rsid w:val="00664F2B"/>
    <w:rsid w:val="0067120F"/>
    <w:rsid w:val="0067137D"/>
    <w:rsid w:val="00693B99"/>
    <w:rsid w:val="006A638E"/>
    <w:rsid w:val="006C013D"/>
    <w:rsid w:val="007628F3"/>
    <w:rsid w:val="00783A1F"/>
    <w:rsid w:val="00787070"/>
    <w:rsid w:val="007A786C"/>
    <w:rsid w:val="007C5BBC"/>
    <w:rsid w:val="007D6C52"/>
    <w:rsid w:val="007E0521"/>
    <w:rsid w:val="007E44CB"/>
    <w:rsid w:val="007F3DA8"/>
    <w:rsid w:val="008030C6"/>
    <w:rsid w:val="008078A8"/>
    <w:rsid w:val="00843DE2"/>
    <w:rsid w:val="00851E29"/>
    <w:rsid w:val="00872AA1"/>
    <w:rsid w:val="008731FA"/>
    <w:rsid w:val="00906BA8"/>
    <w:rsid w:val="00921708"/>
    <w:rsid w:val="00926A7B"/>
    <w:rsid w:val="00952235"/>
    <w:rsid w:val="009660A8"/>
    <w:rsid w:val="00970D46"/>
    <w:rsid w:val="00973290"/>
    <w:rsid w:val="009B3BC3"/>
    <w:rsid w:val="009B6907"/>
    <w:rsid w:val="009B7BF7"/>
    <w:rsid w:val="009C7D82"/>
    <w:rsid w:val="009F254F"/>
    <w:rsid w:val="00A001DA"/>
    <w:rsid w:val="00A100A9"/>
    <w:rsid w:val="00A70246"/>
    <w:rsid w:val="00AE1AAB"/>
    <w:rsid w:val="00AF05DD"/>
    <w:rsid w:val="00AF5752"/>
    <w:rsid w:val="00B2036A"/>
    <w:rsid w:val="00B81CAE"/>
    <w:rsid w:val="00B82CF3"/>
    <w:rsid w:val="00BE3452"/>
    <w:rsid w:val="00C10CDC"/>
    <w:rsid w:val="00C4345E"/>
    <w:rsid w:val="00C63FAA"/>
    <w:rsid w:val="00C70781"/>
    <w:rsid w:val="00C82EE9"/>
    <w:rsid w:val="00C831AA"/>
    <w:rsid w:val="00CA01FB"/>
    <w:rsid w:val="00CA7B01"/>
    <w:rsid w:val="00CB1350"/>
    <w:rsid w:val="00CC0B0F"/>
    <w:rsid w:val="00D2544C"/>
    <w:rsid w:val="00D56ACB"/>
    <w:rsid w:val="00DA562C"/>
    <w:rsid w:val="00DC718D"/>
    <w:rsid w:val="00E10EA9"/>
    <w:rsid w:val="00E13BFF"/>
    <w:rsid w:val="00E26578"/>
    <w:rsid w:val="00E36306"/>
    <w:rsid w:val="00E73CE9"/>
    <w:rsid w:val="00E92104"/>
    <w:rsid w:val="00EF64DE"/>
    <w:rsid w:val="00F05DB3"/>
    <w:rsid w:val="00F23E36"/>
    <w:rsid w:val="00F257A3"/>
    <w:rsid w:val="00F40895"/>
    <w:rsid w:val="00F469C4"/>
    <w:rsid w:val="00F67F33"/>
    <w:rsid w:val="00FA09DC"/>
    <w:rsid w:val="00FA60AC"/>
    <w:rsid w:val="00FB6B35"/>
    <w:rsid w:val="00FD0097"/>
    <w:rsid w:val="00FD31F2"/>
    <w:rsid w:val="00FD72B6"/>
    <w:rsid w:val="00FE6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C9C3C6"/>
  <w15:docId w15:val="{FFB3B9A3-255A-4FCE-8C4C-6E66608CD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3B99"/>
    <w:pPr>
      <w:widowControl w:val="0"/>
      <w:autoSpaceDE w:val="0"/>
      <w:autoSpaceDN w:val="0"/>
      <w:adjustRightInd w:val="0"/>
    </w:pPr>
    <w:rPr>
      <w:rFonts w:ascii="宋体" w:eastAsia="宋体" w:hAnsi="Tms Rm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3B99"/>
    <w:pPr>
      <w:pBdr>
        <w:bottom w:val="single" w:sz="6" w:space="1" w:color="auto"/>
      </w:pBdr>
      <w:tabs>
        <w:tab w:val="center" w:pos="4153"/>
        <w:tab w:val="right" w:pos="8306"/>
      </w:tabs>
      <w:autoSpaceDE/>
      <w:autoSpaceDN/>
      <w:adjustRightInd/>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693B99"/>
    <w:rPr>
      <w:sz w:val="18"/>
      <w:szCs w:val="18"/>
    </w:rPr>
  </w:style>
  <w:style w:type="paragraph" w:styleId="a5">
    <w:name w:val="footer"/>
    <w:basedOn w:val="a"/>
    <w:link w:val="a6"/>
    <w:uiPriority w:val="99"/>
    <w:unhideWhenUsed/>
    <w:rsid w:val="00693B99"/>
    <w:pPr>
      <w:tabs>
        <w:tab w:val="center" w:pos="4153"/>
        <w:tab w:val="right" w:pos="8306"/>
      </w:tabs>
      <w:autoSpaceDE/>
      <w:autoSpaceDN/>
      <w:adjustRightInd/>
      <w:snapToGrid w:val="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693B99"/>
    <w:rPr>
      <w:sz w:val="18"/>
      <w:szCs w:val="18"/>
    </w:rPr>
  </w:style>
  <w:style w:type="paragraph" w:styleId="a7">
    <w:name w:val="List Paragraph"/>
    <w:basedOn w:val="a"/>
    <w:uiPriority w:val="34"/>
    <w:qFormat/>
    <w:rsid w:val="00072D0E"/>
    <w:pPr>
      <w:ind w:firstLineChars="200" w:firstLine="420"/>
    </w:pPr>
  </w:style>
  <w:style w:type="paragraph" w:customStyle="1" w:styleId="a8">
    <w:basedOn w:val="a"/>
    <w:next w:val="a7"/>
    <w:uiPriority w:val="34"/>
    <w:qFormat/>
    <w:rsid w:val="00006612"/>
    <w:pPr>
      <w:autoSpaceDE/>
      <w:autoSpaceDN/>
      <w:adjustRightInd/>
      <w:ind w:firstLineChars="200" w:firstLine="420"/>
      <w:jc w:val="both"/>
    </w:pPr>
    <w:rPr>
      <w:rFonts w:ascii="Calibri" w:hAnsi="Calibri"/>
      <w:kern w:val="2"/>
      <w:sz w:val="21"/>
      <w:szCs w:val="22"/>
    </w:rPr>
  </w:style>
  <w:style w:type="paragraph" w:styleId="a9">
    <w:name w:val="Plain Text"/>
    <w:basedOn w:val="a"/>
    <w:link w:val="aa"/>
    <w:uiPriority w:val="99"/>
    <w:qFormat/>
    <w:rsid w:val="00BE3452"/>
    <w:pPr>
      <w:autoSpaceDE/>
      <w:autoSpaceDN/>
      <w:adjustRightInd/>
      <w:jc w:val="both"/>
    </w:pPr>
    <w:rPr>
      <w:rFonts w:hAnsi="Courier New"/>
      <w:kern w:val="2"/>
      <w:sz w:val="21"/>
    </w:rPr>
  </w:style>
  <w:style w:type="character" w:customStyle="1" w:styleId="aa">
    <w:name w:val="纯文本 字符"/>
    <w:basedOn w:val="a0"/>
    <w:link w:val="a9"/>
    <w:uiPriority w:val="99"/>
    <w:qFormat/>
    <w:rsid w:val="00BE3452"/>
    <w:rPr>
      <w:rFonts w:ascii="宋体" w:eastAsia="宋体" w:hAnsi="Courier New" w:cs="Times New Roman"/>
      <w:szCs w:val="20"/>
    </w:rPr>
  </w:style>
  <w:style w:type="table" w:styleId="ab">
    <w:name w:val="Table Grid"/>
    <w:basedOn w:val="a1"/>
    <w:uiPriority w:val="39"/>
    <w:qFormat/>
    <w:rsid w:val="00C63FAA"/>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无间隔1"/>
    <w:uiPriority w:val="1"/>
    <w:qFormat/>
    <w:rsid w:val="00C63FAA"/>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013183">
      <w:bodyDiv w:val="1"/>
      <w:marLeft w:val="0"/>
      <w:marRight w:val="0"/>
      <w:marTop w:val="0"/>
      <w:marBottom w:val="0"/>
      <w:divBdr>
        <w:top w:val="none" w:sz="0" w:space="0" w:color="auto"/>
        <w:left w:val="none" w:sz="0" w:space="0" w:color="auto"/>
        <w:bottom w:val="none" w:sz="0" w:space="0" w:color="auto"/>
        <w:right w:val="none" w:sz="0" w:space="0" w:color="auto"/>
      </w:divBdr>
    </w:div>
    <w:div w:id="1191989328">
      <w:bodyDiv w:val="1"/>
      <w:marLeft w:val="0"/>
      <w:marRight w:val="0"/>
      <w:marTop w:val="0"/>
      <w:marBottom w:val="0"/>
      <w:divBdr>
        <w:top w:val="none" w:sz="0" w:space="0" w:color="auto"/>
        <w:left w:val="none" w:sz="0" w:space="0" w:color="auto"/>
        <w:bottom w:val="none" w:sz="0" w:space="0" w:color="auto"/>
        <w:right w:val="none" w:sz="0" w:space="0" w:color="auto"/>
      </w:divBdr>
    </w:div>
    <w:div w:id="128774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56560-8153-4A3D-84AA-CFEAAED03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6</Pages>
  <Words>447</Words>
  <Characters>2552</Characters>
  <Application>Microsoft Office Word</Application>
  <DocSecurity>0</DocSecurity>
  <Lines>21</Lines>
  <Paragraphs>5</Paragraphs>
  <ScaleCrop>false</ScaleCrop>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NEW_WIN10</dc:creator>
  <cp:keywords/>
  <dc:description/>
  <cp:lastModifiedBy>Min Zhang</cp:lastModifiedBy>
  <cp:revision>132</cp:revision>
  <dcterms:created xsi:type="dcterms:W3CDTF">2021-06-08T08:01:00Z</dcterms:created>
  <dcterms:modified xsi:type="dcterms:W3CDTF">2023-10-11T01:36:00Z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4e6c1dc7c1d9bdf03601b1c0035f788a4e0e330d2e8f7568870c15ea464fe55a</vt:lpwstr>
  </property>
</Properties>
</file>